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9ECE" w14:textId="77777777" w:rsidR="005839A0" w:rsidRDefault="005839A0">
      <w:pPr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5839A0" w14:paraId="683F2ACD" w14:textId="77777777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D2783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Nom EES         : Université Ibn Khaldoun de Tiaret</w:t>
            </w:r>
          </w:p>
          <w:p w14:paraId="7461D542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Sciences de la Terre et de l'Univers</w:t>
            </w:r>
          </w:p>
        </w:tc>
      </w:tr>
    </w:tbl>
    <w:p w14:paraId="5A59F4FB" w14:textId="77777777" w:rsidR="005839A0" w:rsidRDefault="005839A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5839A0" w14:paraId="23B57992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8181A59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14:paraId="5FB7A804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5839A0" w14:paraId="66FA3646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5A0E5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Climatologie</w:t>
            </w:r>
          </w:p>
        </w:tc>
      </w:tr>
    </w:tbl>
    <w:p w14:paraId="28010767" w14:textId="77777777" w:rsidR="005839A0" w:rsidRDefault="005839A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2309"/>
        <w:gridCol w:w="1711"/>
        <w:gridCol w:w="840"/>
        <w:gridCol w:w="992"/>
        <w:gridCol w:w="1689"/>
      </w:tblGrid>
      <w:tr w:rsidR="005839A0" w14:paraId="5FD2BF04" w14:textId="77777777" w:rsidTr="008F79EE"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A85CA71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9B42A98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 et prénom de l'enseignant</w:t>
            </w:r>
            <w:r w:rsidR="008F79EE">
              <w:rPr>
                <w:rFonts w:ascii="Calibri" w:eastAsia="Calibri" w:hAnsi="Calibri" w:cs="Calibri"/>
                <w:b/>
              </w:rPr>
              <w:t> : OTMANE Abdelkader</w:t>
            </w:r>
          </w:p>
        </w:tc>
      </w:tr>
      <w:tr w:rsidR="005839A0" w14:paraId="1DA9B15D" w14:textId="77777777" w:rsidTr="008F79EE">
        <w:trPr>
          <w:trHeight w:val="1"/>
        </w:trPr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F6E654" w14:textId="77777777" w:rsidR="005839A0" w:rsidRDefault="005839A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4EEF13E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5839A0" w14:paraId="3A176D09" w14:textId="77777777" w:rsidTr="00877AE1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2060E76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577E6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otmanekadeur@outlook.fr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8B55A6C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A86A0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BEB741B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1EA54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877AE1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h</w:t>
            </w:r>
            <w:r w:rsidR="00877AE1">
              <w:rPr>
                <w:rFonts w:ascii="Calibri" w:eastAsia="Calibri" w:hAnsi="Calibri" w:cs="Calibri"/>
              </w:rPr>
              <w:t>00 à 09h30</w:t>
            </w:r>
          </w:p>
        </w:tc>
      </w:tr>
      <w:tr w:rsidR="005839A0" w14:paraId="494DAE55" w14:textId="77777777" w:rsidTr="00877AE1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FBEC7EA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82716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D050FB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F8CCB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8918E5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CD82B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5839A0" w14:paraId="54F6C42D" w14:textId="77777777" w:rsidTr="00877AE1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425BC02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A7D5A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597E3BB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81E21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789D5F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A26FE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5839A0" w14:paraId="4EECB57F" w14:textId="77777777" w:rsidTr="00877AE1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D0CD63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41D09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0659253361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DBAECCF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BBBDC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E02A7BC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9B5B6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14:paraId="69FBB3AF" w14:textId="77777777" w:rsidR="005839A0" w:rsidRDefault="005839A0">
      <w:pPr>
        <w:rPr>
          <w:rFonts w:ascii="Calibri" w:eastAsia="Calibri" w:hAnsi="Calibri" w:cs="Calibri"/>
        </w:rPr>
      </w:pPr>
    </w:p>
    <w:p w14:paraId="782925A6" w14:textId="77777777" w:rsidR="005839A0" w:rsidRDefault="005839A0">
      <w:pPr>
        <w:rPr>
          <w:rFonts w:ascii="Calibri" w:eastAsia="Calibri" w:hAnsi="Calibri" w:cs="Calibri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4"/>
        <w:gridCol w:w="1605"/>
        <w:gridCol w:w="709"/>
        <w:gridCol w:w="1559"/>
        <w:gridCol w:w="709"/>
        <w:gridCol w:w="851"/>
        <w:gridCol w:w="708"/>
        <w:gridCol w:w="851"/>
      </w:tblGrid>
      <w:tr w:rsidR="005839A0" w14:paraId="77B28E15" w14:textId="77777777" w:rsidTr="00877AE1">
        <w:trPr>
          <w:trHeight w:val="1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652C7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14:paraId="6AF297B3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5839A0" w14:paraId="682736CC" w14:textId="77777777" w:rsidTr="00877AE1">
        <w:trPr>
          <w:trHeight w:val="1"/>
        </w:trPr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801B6BD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4CC34EC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917076A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3846ADE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A0475C8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5839A0" w14:paraId="08CAB1E2" w14:textId="77777777" w:rsidTr="00877AE1">
        <w:trPr>
          <w:trHeight w:val="1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36E1257" w14:textId="77777777" w:rsidR="005839A0" w:rsidRDefault="005839A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0C27276" w14:textId="77777777" w:rsidR="005839A0" w:rsidRDefault="005839A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EAE176B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7C55C22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96C4C5B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ABA2E41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38D3C5E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C51CA4D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5839A0" w14:paraId="1793EEB7" w14:textId="77777777" w:rsidTr="00877AE1">
        <w:trPr>
          <w:trHeight w:val="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6F0A2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OTMANE Abdelkader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A6646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Salle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242BA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</w:t>
            </w:r>
            <w:r w:rsidR="00357ED8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6B55D" w14:textId="77777777" w:rsidR="005839A0" w:rsidRDefault="00877A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360942">
              <w:rPr>
                <w:rFonts w:ascii="Calibri" w:eastAsia="Calibri" w:hAnsi="Calibri" w:cs="Calibri"/>
              </w:rPr>
              <w:t>h30</w:t>
            </w:r>
            <w:r>
              <w:rPr>
                <w:rFonts w:ascii="Calibri" w:eastAsia="Calibri" w:hAnsi="Calibri" w:cs="Calibri"/>
              </w:rPr>
              <w:t xml:space="preserve"> à </w:t>
            </w:r>
            <w:r w:rsidR="005B4D6B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>h</w:t>
            </w:r>
            <w:r w:rsidR="005B4D6B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86874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C28C4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4E682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BD415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5839A0" w14:paraId="3EC9E674" w14:textId="77777777" w:rsidTr="00877AE1">
        <w:trPr>
          <w:trHeight w:val="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9A817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24A61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C44C7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76275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8E603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CF42D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0628D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18CF9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5839A0" w14:paraId="2CE0F19C" w14:textId="77777777" w:rsidTr="00877AE1">
        <w:trPr>
          <w:trHeight w:val="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ABA3E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7CF03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D94E9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67AEC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68621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46405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E1153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B5A38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5839A0" w14:paraId="048AF391" w14:textId="77777777" w:rsidTr="00877AE1">
        <w:trPr>
          <w:trHeight w:val="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1AA4A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EB0B2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D985F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B4A28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8AB9C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C59AA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88801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65F82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5839A0" w14:paraId="0D82DB0D" w14:textId="77777777" w:rsidTr="00877AE1">
        <w:trPr>
          <w:trHeight w:val="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EC688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34CD7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78A21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AEC67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C1226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0F068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38CE3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0C8C4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877AE1" w14:paraId="2D0EE95F" w14:textId="77777777" w:rsidTr="00877AE1">
        <w:trPr>
          <w:trHeight w:val="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A3F03" w14:textId="77777777" w:rsidR="00877AE1" w:rsidRDefault="00877A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04642" w14:textId="77777777" w:rsidR="00877AE1" w:rsidRDefault="00877A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428AB" w14:textId="77777777" w:rsidR="00877AE1" w:rsidRDefault="00877A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90807" w14:textId="77777777" w:rsidR="00877AE1" w:rsidRDefault="00877A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5E191" w14:textId="77777777" w:rsidR="00877AE1" w:rsidRDefault="00877A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B363F" w14:textId="77777777" w:rsidR="00877AE1" w:rsidRDefault="00877A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CB5B3" w14:textId="77777777" w:rsidR="00877AE1" w:rsidRDefault="00877A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37151" w14:textId="77777777" w:rsidR="00877AE1" w:rsidRDefault="00877A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01BBD26" w14:textId="77777777" w:rsidR="005839A0" w:rsidRDefault="005839A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1644"/>
        <w:gridCol w:w="860"/>
        <w:gridCol w:w="866"/>
        <w:gridCol w:w="858"/>
        <w:gridCol w:w="866"/>
        <w:gridCol w:w="860"/>
        <w:gridCol w:w="860"/>
      </w:tblGrid>
      <w:tr w:rsidR="005839A0" w14:paraId="636BB939" w14:textId="77777777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43A44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14:paraId="75AC05E9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5839A0" w14:paraId="19DF6B1C" w14:textId="77777777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6ADAA08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F60C514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E7577BD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B7F87F1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68F132C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5839A0" w14:paraId="04B9DFB5" w14:textId="77777777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B1CC8C5" w14:textId="77777777" w:rsidR="005839A0" w:rsidRDefault="005839A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A4EFEDE" w14:textId="77777777" w:rsidR="005839A0" w:rsidRDefault="005839A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3944133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995FDFF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A3DE984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4344A8A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51C64F4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D59AFCB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5839A0" w14:paraId="48F90715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7D7E0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1A443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769CA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26737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E73FB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45D91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66768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9D18E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5839A0" w14:paraId="2B95D14F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189F2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5D02C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FF7DC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47E87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6BF16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D71C0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1CCE3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DD6C9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5839A0" w14:paraId="4CA0821F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B99F1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D8F03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44579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A158F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A10A7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D9A55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6632E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7AD4E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5839A0" w14:paraId="569C39DD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CB19C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6790D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EB739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7D4D5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CC207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C476E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D2C58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AD64E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5839A0" w14:paraId="42F9BBD8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4B0B9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C7017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4F5C0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4A6F6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E789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04724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5F7C8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FAD58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5839A0" w14:paraId="481C2E6F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83420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45D42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A7835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25652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6477B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0FC4C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BB570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C94FC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7C2E3C93" w14:textId="77777777" w:rsidR="005839A0" w:rsidRDefault="005839A0">
      <w:pPr>
        <w:rPr>
          <w:rFonts w:ascii="Calibri" w:eastAsia="Calibri" w:hAnsi="Calibri" w:cs="Calibri"/>
        </w:rPr>
      </w:pPr>
    </w:p>
    <w:p w14:paraId="14D6D4F5" w14:textId="77777777" w:rsidR="005839A0" w:rsidRDefault="005839A0">
      <w:pPr>
        <w:rPr>
          <w:rFonts w:ascii="Calibri" w:eastAsia="Calibri" w:hAnsi="Calibri" w:cs="Calibri"/>
        </w:rPr>
      </w:pPr>
    </w:p>
    <w:p w14:paraId="10B470BB" w14:textId="77777777" w:rsidR="005839A0" w:rsidRDefault="005839A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513"/>
      </w:tblGrid>
      <w:tr w:rsidR="005839A0" w14:paraId="6A15832A" w14:textId="7777777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5557279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DESCRIPTIF DU COURS</w:t>
            </w:r>
          </w:p>
        </w:tc>
      </w:tr>
      <w:tr w:rsidR="005839A0" w14:paraId="40D79718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655E229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21B0F" w14:textId="77777777" w:rsidR="005839A0" w:rsidRDefault="00360942" w:rsidP="001222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D’acquérir des connaissances sur les différents facteurs climatiques</w:t>
            </w:r>
          </w:p>
          <w:p w14:paraId="1264D1F6" w14:textId="77777777" w:rsidR="005839A0" w:rsidRDefault="00360942" w:rsidP="001222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Mesure et estimation des composantes du cycle hy</w:t>
            </w:r>
            <w:r w:rsidR="00357ED8">
              <w:rPr>
                <w:rFonts w:ascii="Calibri" w:eastAsia="Calibri" w:hAnsi="Calibri" w:cs="Calibri"/>
              </w:rPr>
              <w:t>drologique</w:t>
            </w:r>
          </w:p>
        </w:tc>
      </w:tr>
      <w:tr w:rsidR="005839A0" w14:paraId="25310527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9CC4D8F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838A0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UE Fondamentale</w:t>
            </w:r>
          </w:p>
        </w:tc>
      </w:tr>
      <w:tr w:rsidR="005839A0" w14:paraId="1EA6C665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9F7764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42971" w14:textId="77777777" w:rsidR="005839A0" w:rsidRDefault="00357ED8" w:rsidP="001222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Atmosphère ;</w:t>
            </w:r>
            <w:r w:rsidR="0036094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Précipitation ;</w:t>
            </w:r>
            <w:r w:rsidR="00360942">
              <w:rPr>
                <w:rFonts w:ascii="Calibri" w:eastAsia="Calibri" w:hAnsi="Calibri" w:cs="Calibri"/>
              </w:rPr>
              <w:t xml:space="preserve"> Mesures liées à l'estimation de l'évaporation et de </w:t>
            </w:r>
            <w:r>
              <w:rPr>
                <w:rFonts w:ascii="Calibri" w:eastAsia="Calibri" w:hAnsi="Calibri" w:cs="Calibri"/>
              </w:rPr>
              <w:t>l’évapotranspiration ;</w:t>
            </w:r>
            <w:r w:rsidR="00360942">
              <w:rPr>
                <w:rFonts w:ascii="Calibri" w:eastAsia="Calibri" w:hAnsi="Calibri" w:cs="Calibri"/>
              </w:rPr>
              <w:t xml:space="preserve"> Bilan hydrologique</w:t>
            </w:r>
          </w:p>
        </w:tc>
      </w:tr>
      <w:tr w:rsidR="005839A0" w14:paraId="60AF335B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F15CB35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1AB24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5839A0" w14:paraId="59CB2E50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C521B81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5EE7E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5839A0" w14:paraId="053112C0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BCAB65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836F3" w14:textId="77777777" w:rsidR="005839A0" w:rsidRDefault="00D153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</w:tr>
      <w:tr w:rsidR="005839A0" w14:paraId="43FA69C8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6A8F6A3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AAF78" w14:textId="77777777" w:rsidR="005839A0" w:rsidRDefault="00D153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</w:tr>
      <w:tr w:rsidR="005839A0" w14:paraId="4E82A17E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B8F9AA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EF10E" w14:textId="77777777" w:rsidR="005839A0" w:rsidRDefault="00D1531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15318">
              <w:rPr>
                <w:rFonts w:ascii="Calibri" w:eastAsia="Calibri" w:hAnsi="Calibri" w:cs="Calibri"/>
              </w:rPr>
              <w:t>TD= 50% [Assiduité+Participation] + 50% [Evaluation (travail à faire, exercice ou exposé)]</w:t>
            </w:r>
          </w:p>
        </w:tc>
      </w:tr>
      <w:tr w:rsidR="005839A0" w14:paraId="3BCA5CDF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7A3EE9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C25D8" w14:textId="77777777" w:rsidR="005839A0" w:rsidRDefault="00360942" w:rsidP="001222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Comprendre le processus de déclenchement des précipitations</w:t>
            </w:r>
          </w:p>
          <w:p w14:paraId="12D4A7F6" w14:textId="77777777" w:rsidR="005839A0" w:rsidRDefault="00360942" w:rsidP="001222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Déterminer les phénomènes météorologiques </w:t>
            </w:r>
            <w:r w:rsidR="00357ED8">
              <w:rPr>
                <w:rFonts w:ascii="Calibri" w:eastAsia="Calibri" w:hAnsi="Calibri" w:cs="Calibri"/>
              </w:rPr>
              <w:t>contrôlant</w:t>
            </w:r>
            <w:r>
              <w:rPr>
                <w:rFonts w:ascii="Calibri" w:eastAsia="Calibri" w:hAnsi="Calibri" w:cs="Calibri"/>
              </w:rPr>
              <w:t xml:space="preserve"> le climat</w:t>
            </w:r>
          </w:p>
          <w:p w14:paraId="033C4FB4" w14:textId="77777777" w:rsidR="005839A0" w:rsidRDefault="00360942" w:rsidP="001222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Maitriser les méthodes de détermination du régime climatique</w:t>
            </w:r>
          </w:p>
        </w:tc>
      </w:tr>
    </w:tbl>
    <w:p w14:paraId="5D599E7F" w14:textId="77777777" w:rsidR="005839A0" w:rsidRDefault="005839A0">
      <w:pPr>
        <w:rPr>
          <w:rFonts w:ascii="Calibri" w:eastAsia="Calibri" w:hAnsi="Calibri" w:cs="Calibri"/>
        </w:rPr>
      </w:pPr>
    </w:p>
    <w:tbl>
      <w:tblPr>
        <w:tblW w:w="92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949"/>
        <w:gridCol w:w="819"/>
        <w:gridCol w:w="1004"/>
        <w:gridCol w:w="1491"/>
        <w:gridCol w:w="950"/>
        <w:gridCol w:w="1920"/>
        <w:gridCol w:w="1207"/>
      </w:tblGrid>
      <w:tr w:rsidR="005839A0" w14:paraId="07867B20" w14:textId="77777777" w:rsidTr="00357ED8">
        <w:trPr>
          <w:trHeight w:val="1"/>
        </w:trPr>
        <w:tc>
          <w:tcPr>
            <w:tcW w:w="9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222438E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5839A0" w14:paraId="018B7786" w14:textId="77777777" w:rsidTr="00357ED8">
        <w:trPr>
          <w:trHeight w:val="1"/>
        </w:trPr>
        <w:tc>
          <w:tcPr>
            <w:tcW w:w="9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D2E3A9D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5839A0" w14:paraId="0CB3B012" w14:textId="77777777" w:rsidTr="00357ED8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750507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4EC3F9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C0F203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112CA9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EB4BDA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C9B8B9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C05277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14:paraId="4B28A773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Consult. copie)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ACC94E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357ED8" w14:paraId="68071318" w14:textId="77777777" w:rsidTr="00357ED8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766A65" w14:textId="77777777" w:rsidR="00357ED8" w:rsidRDefault="00357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DDC85F3" w14:textId="77777777" w:rsidR="00357ED8" w:rsidRDefault="00357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B8C47" w14:textId="77777777" w:rsidR="00357ED8" w:rsidRDefault="00357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1140D4" w14:textId="77777777" w:rsidR="00357ED8" w:rsidRDefault="00357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F0F854" w14:textId="77777777" w:rsidR="00357ED8" w:rsidRDefault="00357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73AAE6" w14:textId="77777777" w:rsidR="00357ED8" w:rsidRDefault="00357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70011C" w14:textId="77777777" w:rsidR="00357ED8" w:rsidRDefault="00357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77AEB" w14:textId="77777777" w:rsidR="00357ED8" w:rsidRDefault="00357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636ADB" w14:textId="77777777" w:rsidR="00357ED8" w:rsidRDefault="00357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9A0" w14:paraId="7A8A5055" w14:textId="77777777" w:rsidTr="00357ED8">
        <w:trPr>
          <w:trHeight w:val="1"/>
        </w:trPr>
        <w:tc>
          <w:tcPr>
            <w:tcW w:w="9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274811E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5839A0" w14:paraId="0FD6A84A" w14:textId="77777777" w:rsidTr="00357ED8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38D793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B2DE45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05DBED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D2EB4A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947B4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60ABB8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A877D5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14:paraId="0809CC85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F7CF3F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357ED8" w14:paraId="2F2DB22A" w14:textId="77777777" w:rsidTr="00357ED8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02D0DC" w14:textId="77777777" w:rsidR="00357ED8" w:rsidRDefault="00357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C1367AE" w14:textId="77777777" w:rsidR="00357ED8" w:rsidRDefault="00357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7D5D4B" w14:textId="77777777" w:rsidR="00357ED8" w:rsidRDefault="00357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70F358" w14:textId="77777777" w:rsidR="00357ED8" w:rsidRDefault="00357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343C6D" w14:textId="77777777" w:rsidR="00357ED8" w:rsidRDefault="00357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FF0A0C" w14:textId="77777777" w:rsidR="00357ED8" w:rsidRDefault="00357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315025" w14:textId="77777777" w:rsidR="00357ED8" w:rsidRDefault="00357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DC507D" w14:textId="77777777" w:rsidR="00357ED8" w:rsidRDefault="00357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08BC55" w14:textId="77777777" w:rsidR="00357ED8" w:rsidRDefault="00357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718D253" w14:textId="77777777" w:rsidR="005839A0" w:rsidRDefault="0036094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14:paraId="5E495E31" w14:textId="77777777" w:rsidR="005839A0" w:rsidRPr="00357ED8" w:rsidRDefault="00360942" w:rsidP="00357ED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:</w:t>
      </w:r>
      <w:r w:rsidR="0012223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A=Analyse, S=synthèse,</w:t>
      </w:r>
      <w:r w:rsidR="0012223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AR=argumentation, D=démarche, R=résultats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6938"/>
      </w:tblGrid>
      <w:tr w:rsidR="005839A0" w14:paraId="46E147CF" w14:textId="7777777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FAF65CD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5839A0" w14:paraId="35FCD854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B8C9DF9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54820" w14:textId="77777777" w:rsidR="005839A0" w:rsidRDefault="00360942" w:rsidP="001222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Moodle</w:t>
            </w:r>
          </w:p>
        </w:tc>
      </w:tr>
      <w:tr w:rsidR="005839A0" w14:paraId="2FF0A454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003ED26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DB473" w14:textId="77777777" w:rsidR="005839A0" w:rsidRDefault="00360942" w:rsidP="001222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5839A0" w14:paraId="1CC20339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DCEA6E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A557A" w14:textId="77777777" w:rsidR="005839A0" w:rsidRDefault="0036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Laborde, J.P., 2007. Eléments d'hydrologie de surface.école polytechnique de l'université de Nice - SOPHIA ANTIPOLIS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14:paraId="104E0928" w14:textId="77777777" w:rsidR="005839A0" w:rsidRDefault="003609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Hufty, André, 2001. Introduction à la </w:t>
            </w:r>
            <w:r w:rsidR="00357ED8">
              <w:rPr>
                <w:rFonts w:ascii="Times New Roman" w:eastAsia="Times New Roman" w:hAnsi="Times New Roman" w:cs="Times New Roman"/>
              </w:rPr>
              <w:t>climatologie :</w:t>
            </w:r>
            <w:r>
              <w:rPr>
                <w:rFonts w:ascii="Times New Roman" w:eastAsia="Times New Roman" w:hAnsi="Times New Roman" w:cs="Times New Roman"/>
              </w:rPr>
              <w:t xml:space="preserve"> le rayonnement et la température, l’atmosphère, l’eau, le climat et l’activité humaine. Presses Université Laval, </w:t>
            </w:r>
            <w:r>
              <w:rPr>
                <w:rFonts w:ascii="Calibri" w:eastAsia="Calibri" w:hAnsi="Calibri" w:cs="Calibri"/>
              </w:rPr>
              <w:t>542 pages</w:t>
            </w:r>
          </w:p>
        </w:tc>
      </w:tr>
      <w:tr w:rsidR="005839A0" w14:paraId="372DAFB1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026451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F63A0" w14:textId="77777777" w:rsidR="005839A0" w:rsidRDefault="001222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 w:rsidR="00360942">
              <w:rPr>
                <w:rFonts w:ascii="Calibri" w:eastAsia="Calibri" w:hAnsi="Calibri" w:cs="Calibri"/>
              </w:rPr>
              <w:t>    </w:t>
            </w:r>
          </w:p>
        </w:tc>
      </w:tr>
      <w:tr w:rsidR="005839A0" w14:paraId="2F1108FC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EB9E679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BB39B" w14:textId="77777777" w:rsidR="005839A0" w:rsidRDefault="001222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 w:rsidR="00360942">
              <w:rPr>
                <w:rFonts w:ascii="Calibri" w:eastAsia="Calibri" w:hAnsi="Calibri" w:cs="Calibri"/>
              </w:rPr>
              <w:t>   </w:t>
            </w:r>
          </w:p>
          <w:p w14:paraId="5DB620B1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5839A0" w14:paraId="5C77543A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B92677D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90C3C" w14:textId="77777777" w:rsidR="005839A0" w:rsidRDefault="001222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GPS, la carte, thermomètre , baromètre, </w:t>
            </w:r>
            <w:r w:rsidRPr="00122235">
              <w:rPr>
                <w:rFonts w:ascii="Calibri" w:eastAsia="Calibri" w:hAnsi="Calibri" w:cs="Calibri"/>
              </w:rPr>
              <w:t>l’appareil photo</w:t>
            </w:r>
          </w:p>
        </w:tc>
      </w:tr>
    </w:tbl>
    <w:p w14:paraId="68E72DC7" w14:textId="77777777" w:rsidR="005839A0" w:rsidRDefault="005839A0">
      <w:pPr>
        <w:rPr>
          <w:rFonts w:ascii="Calibri" w:eastAsia="Calibri" w:hAnsi="Calibri" w:cs="Calibri"/>
        </w:rPr>
      </w:pPr>
    </w:p>
    <w:p w14:paraId="07D41D0A" w14:textId="77777777" w:rsidR="005839A0" w:rsidRDefault="005839A0">
      <w:pPr>
        <w:rPr>
          <w:rFonts w:ascii="Calibri" w:eastAsia="Calibri" w:hAnsi="Calibri" w:cs="Calibri"/>
        </w:rPr>
      </w:pPr>
    </w:p>
    <w:p w14:paraId="6F6AB1C4" w14:textId="77777777" w:rsidR="005839A0" w:rsidRDefault="005839A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1"/>
      </w:tblGrid>
      <w:tr w:rsidR="005839A0" w14:paraId="1071D5F3" w14:textId="7777777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B32A1B0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5839A0" w14:paraId="6478B376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298C3D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5EC82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437F03E1" w14:textId="77777777" w:rsidR="005839A0" w:rsidRDefault="00122235" w:rsidP="001222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70EB5">
              <w:rPr>
                <w:rFonts w:ascii="Calibri" w:eastAsia="Calibri" w:hAnsi="Calibri" w:cs="Calibri"/>
              </w:rPr>
              <w:t>La qualité de l'enseignement, la modernité des équipements</w:t>
            </w:r>
            <w:r>
              <w:rPr>
                <w:rFonts w:ascii="Calibri" w:eastAsia="Calibri" w:hAnsi="Calibri" w:cs="Calibri"/>
              </w:rPr>
              <w:t>, la disponibilité des</w:t>
            </w:r>
            <w:r w:rsidRPr="00BB61A6">
              <w:rPr>
                <w:rFonts w:ascii="Calibri" w:eastAsia="Calibri" w:hAnsi="Calibri" w:cs="Calibri"/>
              </w:rPr>
              <w:t xml:space="preserve"> produits pédagogiques</w:t>
            </w:r>
            <w:r w:rsidRPr="00C70EB5">
              <w:rPr>
                <w:rFonts w:ascii="Calibri" w:eastAsia="Calibri" w:hAnsi="Calibri" w:cs="Calibri"/>
              </w:rPr>
              <w:t xml:space="preserve"> et l'insertion professionnelle</w:t>
            </w:r>
          </w:p>
          <w:p w14:paraId="7AC4A19B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5839A0" w14:paraId="46FAC7B4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89B553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DE382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3D0DA81A" w14:textId="77777777" w:rsidR="005839A0" w:rsidRDefault="00122235" w:rsidP="001222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D40A0">
              <w:rPr>
                <w:rFonts w:ascii="Calibri" w:eastAsia="Calibri" w:hAnsi="Calibri" w:cs="Calibri"/>
              </w:rPr>
              <w:t>Adopter une attitude d'écoute, de questionnement, de recherche. Respecter les autres en ne se moquant pas de leurs erreurs.</w:t>
            </w:r>
          </w:p>
          <w:p w14:paraId="4FF6B7EC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1DCC1E9B" w14:textId="77777777" w:rsidR="005839A0" w:rsidRDefault="005839A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1"/>
      </w:tblGrid>
      <w:tr w:rsidR="005839A0" w14:paraId="49CEE9A7" w14:textId="7777777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BEEE76" w14:textId="77777777" w:rsidR="005839A0" w:rsidRDefault="00360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5839A0" w14:paraId="50D13DDC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67BC5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6EEB7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FoucaultA. (2009). Climat et climatologie. Dunod, 320 pages</w:t>
            </w:r>
          </w:p>
          <w:p w14:paraId="4AA09428" w14:textId="77777777" w:rsidR="005839A0" w:rsidRDefault="0036094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Triplet J-P.,et Roche G (1977). Météorologie générale. Edition de l'Ecole Nationale de la Météorologie, 317 pages.</w:t>
            </w:r>
          </w:p>
          <w:p w14:paraId="0D60ACC8" w14:textId="77777777" w:rsidR="005839A0" w:rsidRDefault="0036094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Vigneau J-P., Viers G. (1994). Eléments de climatologie. Ed Nathan, 224 pages.</w:t>
            </w:r>
          </w:p>
        </w:tc>
      </w:tr>
      <w:tr w:rsidR="005839A0" w14:paraId="6007405B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0C86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01DDD" w14:textId="77777777" w:rsidR="005839A0" w:rsidRPr="008F79EE" w:rsidRDefault="0036094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Doutreloup, S., 2016. Climatologie et </w:t>
            </w:r>
            <w:r w:rsidR="00357ED8">
              <w:rPr>
                <w:rFonts w:ascii="Calibri" w:eastAsia="Calibri" w:hAnsi="Calibri" w:cs="Calibri"/>
              </w:rPr>
              <w:t>météorologie :</w:t>
            </w:r>
            <w:r>
              <w:rPr>
                <w:rFonts w:ascii="Calibri" w:eastAsia="Calibri" w:hAnsi="Calibri" w:cs="Calibri"/>
              </w:rPr>
              <w:t xml:space="preserve"> les notions de base. </w:t>
            </w:r>
            <w:r w:rsidRPr="008F79EE">
              <w:rPr>
                <w:rFonts w:ascii="Calibri" w:eastAsia="Calibri" w:hAnsi="Calibri" w:cs="Calibri"/>
                <w:lang w:val="en-US"/>
              </w:rPr>
              <w:t>Rev. GEO N° 80 2-2016 ISSN 1780-5945.</w:t>
            </w:r>
          </w:p>
          <w:p w14:paraId="3A166F11" w14:textId="77777777" w:rsidR="005839A0" w:rsidRDefault="0036094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F79EE">
              <w:rPr>
                <w:rFonts w:ascii="Calibri" w:eastAsia="Calibri" w:hAnsi="Calibri" w:cs="Calibri"/>
                <w:lang w:val="en-US"/>
              </w:rPr>
              <w:t xml:space="preserve">Phillips, N.A., 1956. The general circulation of the atmosphere: A numerical experiment. </w:t>
            </w:r>
            <w:r>
              <w:rPr>
                <w:rFonts w:ascii="Calibri" w:eastAsia="Calibri" w:hAnsi="Calibri" w:cs="Calibri"/>
              </w:rPr>
              <w:t>Q. J. R. Meteorol. Soc. 82, 123–1.</w:t>
            </w:r>
          </w:p>
          <w:p w14:paraId="09AFB978" w14:textId="77777777" w:rsidR="005839A0" w:rsidRDefault="0036094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Poitou, J., 2013. Composition atmosphérique et bilan radiatif. Reflets Phys. 28–33.</w:t>
            </w:r>
          </w:p>
          <w:p w14:paraId="356ADF5A" w14:textId="77777777" w:rsidR="005839A0" w:rsidRDefault="0036094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Raynal, C., 2004. Luke Howard, pharmacien, étudie et classe les nuages : Richard Hamblyn, L’Invention des nuages. Rev. Hist. Pharm. 92, 338–340.</w:t>
            </w:r>
          </w:p>
        </w:tc>
      </w:tr>
      <w:tr w:rsidR="005839A0" w14:paraId="2A3AE2BB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CD9E6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14:paraId="6680032D" w14:textId="77777777" w:rsidR="005839A0" w:rsidRDefault="005839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806BF25" w14:textId="77777777" w:rsidR="005839A0" w:rsidRDefault="005839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FDA91" w14:textId="77777777" w:rsidR="005839A0" w:rsidRDefault="0036094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Hufty A. (2001). Introduction à la climatologie.Presses Université Laval- 542 pages  </w:t>
            </w:r>
          </w:p>
          <w:p w14:paraId="47D0A446" w14:textId="77777777" w:rsidR="005839A0" w:rsidRDefault="0036094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Musy A., Higy C. (2004). Hydrologie Une science de la nature. Collection Gérer l’environnement, Presses Polytechniques et Universitaires Romandes, Lausanne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  <w:r>
              <w:rPr>
                <w:rFonts w:ascii="Calibri" w:eastAsia="Calibri" w:hAnsi="Calibri" w:cs="Calibri"/>
              </w:rPr>
              <w:t>   </w:t>
            </w:r>
          </w:p>
        </w:tc>
      </w:tr>
      <w:tr w:rsidR="005839A0" w14:paraId="12578061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8D67C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14:paraId="43E90F84" w14:textId="77777777" w:rsidR="005839A0" w:rsidRDefault="005839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504D5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5E973CF6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6B0AA48C" w14:textId="77777777" w:rsidR="005839A0" w:rsidRDefault="003609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41E4C3E8" w14:textId="77777777" w:rsidR="005839A0" w:rsidRDefault="005839A0">
      <w:pPr>
        <w:rPr>
          <w:rFonts w:ascii="Calibri" w:eastAsia="Calibri" w:hAnsi="Calibri" w:cs="Calibri"/>
        </w:rPr>
      </w:pPr>
    </w:p>
    <w:p w14:paraId="73D66E7E" w14:textId="77777777" w:rsidR="00780694" w:rsidRDefault="00780694" w:rsidP="00780694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u w:val="single"/>
          <w:lang w:val="fr"/>
        </w:rPr>
      </w:pPr>
      <w:r>
        <w:rPr>
          <w:rFonts w:ascii="Calibri" w:hAnsi="Calibri" w:cs="Calibri"/>
          <w:lang w:val="fr"/>
        </w:rPr>
        <w:drawing>
          <wp:anchor distT="0" distB="0" distL="114300" distR="114300" simplePos="0" relativeHeight="251659264" behindDoc="1" locked="0" layoutInCell="1" allowOverlap="1" wp14:anchorId="64A3A86F" wp14:editId="1D76731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343150" cy="22764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u w:val="single"/>
          <w:lang w:val="fr"/>
        </w:rPr>
        <w:t>Cachet humide du département</w:t>
      </w:r>
    </w:p>
    <w:p w14:paraId="0459BE81" w14:textId="77777777" w:rsidR="00780694" w:rsidRDefault="00780694" w:rsidP="0078069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fr"/>
        </w:rPr>
      </w:pPr>
    </w:p>
    <w:p w14:paraId="01EE0F8B" w14:textId="77777777" w:rsidR="00780694" w:rsidRDefault="00780694" w:rsidP="0078069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fr"/>
        </w:rPr>
      </w:pPr>
    </w:p>
    <w:p w14:paraId="24D6EF36" w14:textId="77777777" w:rsidR="00780694" w:rsidRDefault="00780694" w:rsidP="00780694"/>
    <w:p w14:paraId="2BB08910" w14:textId="77777777" w:rsidR="005839A0" w:rsidRDefault="005839A0">
      <w:pPr>
        <w:rPr>
          <w:rFonts w:ascii="Calibri" w:eastAsia="Calibri" w:hAnsi="Calibri" w:cs="Calibri"/>
        </w:rPr>
      </w:pPr>
    </w:p>
    <w:sectPr w:rsidR="0058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5442"/>
    <w:multiLevelType w:val="multilevel"/>
    <w:tmpl w:val="5F20D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021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9A0"/>
    <w:rsid w:val="00122235"/>
    <w:rsid w:val="00357ED8"/>
    <w:rsid w:val="00360942"/>
    <w:rsid w:val="005839A0"/>
    <w:rsid w:val="005B4D6B"/>
    <w:rsid w:val="00780694"/>
    <w:rsid w:val="00877AE1"/>
    <w:rsid w:val="008F79EE"/>
    <w:rsid w:val="00D1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D2EA"/>
  <w15:docId w15:val="{823EACF3-AB76-4009-ACA6-0B3375C8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MC" w:eastAsia="fr-M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763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9</cp:revision>
  <dcterms:created xsi:type="dcterms:W3CDTF">2023-04-02T14:39:00Z</dcterms:created>
  <dcterms:modified xsi:type="dcterms:W3CDTF">2023-04-05T17:56:00Z</dcterms:modified>
</cp:coreProperties>
</file>