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08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844"/>
        <w:gridCol w:w="1844"/>
        <w:gridCol w:w="1844"/>
        <w:gridCol w:w="2001"/>
      </w:tblGrid>
      <w:tr w:rsidR="00F40A14" w:rsidTr="00F40A14">
        <w:trPr>
          <w:trHeight w:val="506"/>
        </w:trPr>
        <w:tc>
          <w:tcPr>
            <w:tcW w:w="2552" w:type="dxa"/>
            <w:shd w:val="clear" w:color="auto" w:fill="DADADA"/>
          </w:tcPr>
          <w:p w:rsidR="00F40A14" w:rsidRDefault="00F40A14" w:rsidP="006F2F0E">
            <w:pPr>
              <w:pStyle w:val="TableParagraph"/>
              <w:spacing w:before="125"/>
              <w:ind w:left="328" w:right="323"/>
              <w:rPr>
                <w:b/>
              </w:rPr>
            </w:pPr>
            <w:r w:rsidRPr="00F40A14">
              <w:rPr>
                <w:b/>
                <w:lang w:val="fr-FR"/>
              </w:rPr>
              <w:t>Matières</w:t>
            </w:r>
          </w:p>
        </w:tc>
        <w:tc>
          <w:tcPr>
            <w:tcW w:w="1844" w:type="dxa"/>
            <w:shd w:val="clear" w:color="auto" w:fill="DADADA"/>
          </w:tcPr>
          <w:p w:rsidR="00F40A14" w:rsidRPr="00F40A14" w:rsidRDefault="00F40A14" w:rsidP="006F2F0E">
            <w:pPr>
              <w:pStyle w:val="TableParagraph"/>
              <w:spacing w:line="252" w:lineRule="exact"/>
              <w:ind w:left="267" w:right="108" w:hanging="132"/>
              <w:jc w:val="left"/>
              <w:rPr>
                <w:b/>
                <w:lang w:val="fr-FR"/>
              </w:rPr>
            </w:pPr>
            <w:r w:rsidRPr="00F40A14">
              <w:rPr>
                <w:b/>
                <w:lang w:val="fr-FR"/>
              </w:rPr>
              <w:t xml:space="preserve">Enseignant </w:t>
            </w:r>
            <w:r>
              <w:rPr>
                <w:b/>
                <w:lang w:val="fr-FR"/>
              </w:rPr>
              <w:t>(e)</w:t>
            </w:r>
          </w:p>
        </w:tc>
        <w:tc>
          <w:tcPr>
            <w:tcW w:w="1844" w:type="dxa"/>
            <w:shd w:val="clear" w:color="auto" w:fill="DADADA"/>
          </w:tcPr>
          <w:p w:rsidR="00F40A14" w:rsidRDefault="00F40A14" w:rsidP="006F2F0E">
            <w:pPr>
              <w:pStyle w:val="TableParagraph"/>
              <w:spacing w:line="252" w:lineRule="exact"/>
              <w:ind w:left="267" w:right="108" w:hanging="132"/>
              <w:jc w:val="left"/>
              <w:rPr>
                <w:b/>
              </w:rPr>
            </w:pPr>
          </w:p>
        </w:tc>
        <w:tc>
          <w:tcPr>
            <w:tcW w:w="1844" w:type="dxa"/>
            <w:shd w:val="clear" w:color="auto" w:fill="DADADA"/>
          </w:tcPr>
          <w:p w:rsidR="00F40A14" w:rsidRDefault="00F40A14" w:rsidP="006F2F0E">
            <w:pPr>
              <w:pStyle w:val="TableParagraph"/>
              <w:spacing w:line="252" w:lineRule="exact"/>
              <w:ind w:left="267" w:right="108" w:hanging="13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Comme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convenu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sur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canevas</w:t>
            </w:r>
            <w:proofErr w:type="spellEnd"/>
          </w:p>
        </w:tc>
        <w:tc>
          <w:tcPr>
            <w:tcW w:w="2001" w:type="dxa"/>
            <w:shd w:val="clear" w:color="auto" w:fill="DADADA"/>
          </w:tcPr>
          <w:p w:rsidR="00F40A14" w:rsidRDefault="00F40A14" w:rsidP="006F2F0E">
            <w:pPr>
              <w:pStyle w:val="TableParagraph"/>
              <w:spacing w:before="125"/>
              <w:ind w:left="86" w:right="72"/>
              <w:rPr>
                <w:b/>
              </w:rPr>
            </w:pPr>
            <w:r>
              <w:rPr>
                <w:b/>
              </w:rPr>
              <w:t>Mode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d'évaluation</w:t>
            </w:r>
            <w:proofErr w:type="spellEnd"/>
          </w:p>
        </w:tc>
      </w:tr>
      <w:tr w:rsidR="00F40A14" w:rsidTr="00F40A14">
        <w:trPr>
          <w:trHeight w:val="757"/>
        </w:trPr>
        <w:tc>
          <w:tcPr>
            <w:tcW w:w="2552" w:type="dxa"/>
          </w:tcPr>
          <w:p w:rsidR="00F40A14" w:rsidRDefault="00F40A14" w:rsidP="006F2F0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F40A14" w:rsidRDefault="00F40A14" w:rsidP="006F2F0E">
            <w:pPr>
              <w:pStyle w:val="TableParagraph"/>
              <w:ind w:left="329" w:right="323"/>
            </w:pPr>
            <w:r w:rsidRPr="00F40A14">
              <w:t xml:space="preserve">Agro syst. Et la Cons. Des </w:t>
            </w:r>
            <w:proofErr w:type="spellStart"/>
            <w:r w:rsidRPr="00F40A14">
              <w:t>connaiss</w:t>
            </w:r>
            <w:proofErr w:type="spellEnd"/>
            <w:r w:rsidRPr="00F40A14">
              <w:t xml:space="preserve">. </w:t>
            </w:r>
            <w:proofErr w:type="spellStart"/>
            <w:r w:rsidRPr="00F40A14">
              <w:t>Traditionnelles</w:t>
            </w:r>
            <w:proofErr w:type="spellEnd"/>
          </w:p>
        </w:tc>
        <w:tc>
          <w:tcPr>
            <w:tcW w:w="1844" w:type="dxa"/>
          </w:tcPr>
          <w:p w:rsidR="00F40A14" w:rsidRPr="00F40A14" w:rsidRDefault="00F40A14" w:rsidP="006F2F0E">
            <w:pPr>
              <w:pStyle w:val="TableParagraph"/>
              <w:spacing w:before="4"/>
              <w:jc w:val="left"/>
              <w:rPr>
                <w:sz w:val="21"/>
                <w:lang w:val="fr-FR"/>
              </w:rPr>
            </w:pPr>
            <w:proofErr w:type="spellStart"/>
            <w:r w:rsidRPr="00F40A14">
              <w:rPr>
                <w:sz w:val="21"/>
                <w:lang w:val="fr-FR"/>
              </w:rPr>
              <w:t>Benkhettou</w:t>
            </w:r>
            <w:proofErr w:type="spellEnd"/>
          </w:p>
        </w:tc>
        <w:tc>
          <w:tcPr>
            <w:tcW w:w="1844" w:type="dxa"/>
          </w:tcPr>
          <w:p w:rsidR="00F40A14" w:rsidRDefault="00AD4F7B" w:rsidP="006F2F0E">
            <w:pPr>
              <w:pStyle w:val="TableParagraph"/>
              <w:spacing w:before="4"/>
              <w:jc w:val="left"/>
              <w:rPr>
                <w:sz w:val="21"/>
              </w:rPr>
            </w:pPr>
            <w:r>
              <w:rPr>
                <w:sz w:val="21"/>
              </w:rPr>
              <w:t xml:space="preserve">Sortie </w:t>
            </w:r>
          </w:p>
          <w:p w:rsidR="00AD4F7B" w:rsidRDefault="00AD4F7B" w:rsidP="006F2F0E">
            <w:pPr>
              <w:pStyle w:val="TableParagraph"/>
              <w:spacing w:before="4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Controle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ectit</w:t>
            </w:r>
            <w:proofErr w:type="spellEnd"/>
          </w:p>
        </w:tc>
        <w:tc>
          <w:tcPr>
            <w:tcW w:w="1844" w:type="dxa"/>
          </w:tcPr>
          <w:p w:rsidR="00F40A14" w:rsidRDefault="00F40A14" w:rsidP="006F2F0E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F40A14" w:rsidRDefault="00F40A14" w:rsidP="006F2F0E">
            <w:pPr>
              <w:pStyle w:val="TableParagraph"/>
              <w:ind w:left="131" w:right="118"/>
            </w:pPr>
            <w:r w:rsidRPr="00F40A14">
              <w:rPr>
                <w:highlight w:val="yellow"/>
              </w:rPr>
              <w:t>TD +</w:t>
            </w:r>
            <w:r w:rsidRPr="00F40A14">
              <w:rPr>
                <w:spacing w:val="-2"/>
                <w:highlight w:val="yellow"/>
              </w:rPr>
              <w:t xml:space="preserve"> </w:t>
            </w:r>
            <w:r w:rsidRPr="00F40A14">
              <w:rPr>
                <w:highlight w:val="yellow"/>
              </w:rPr>
              <w:t xml:space="preserve">TP + </w:t>
            </w:r>
            <w:proofErr w:type="spellStart"/>
            <w:r w:rsidRPr="00F40A14">
              <w:rPr>
                <w:highlight w:val="yellow"/>
              </w:rPr>
              <w:t>Emd</w:t>
            </w:r>
            <w:proofErr w:type="spellEnd"/>
          </w:p>
        </w:tc>
        <w:tc>
          <w:tcPr>
            <w:tcW w:w="2001" w:type="dxa"/>
          </w:tcPr>
          <w:p w:rsidR="00F40A14" w:rsidRDefault="00F40A14" w:rsidP="006F2F0E">
            <w:pPr>
              <w:pStyle w:val="TableParagraph"/>
              <w:ind w:left="86" w:right="76"/>
            </w:pPr>
            <w:r>
              <w:t>TD=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30%</w:t>
            </w:r>
            <w:r>
              <w:rPr>
                <w:b/>
                <w:spacing w:val="-9"/>
              </w:rPr>
              <w:t xml:space="preserve"> </w:t>
            </w:r>
            <w:r>
              <w:t>[</w:t>
            </w:r>
            <w:proofErr w:type="spellStart"/>
            <w:r>
              <w:t>Assiduité+Participation</w:t>
            </w:r>
            <w:proofErr w:type="spellEnd"/>
            <w:r>
              <w:t>]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70%</w:t>
            </w:r>
            <w:r>
              <w:rPr>
                <w:b/>
                <w:spacing w:val="-9"/>
              </w:rPr>
              <w:t xml:space="preserve"> </w:t>
            </w:r>
            <w:r>
              <w:t>[Evaluation</w:t>
            </w:r>
            <w:r>
              <w:rPr>
                <w:spacing w:val="-3"/>
              </w:rPr>
              <w:t xml:space="preserve"> </w:t>
            </w:r>
            <w:r>
              <w:t>(travail</w:t>
            </w:r>
            <w:r>
              <w:rPr>
                <w:spacing w:val="-5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faire,</w:t>
            </w:r>
            <w:r>
              <w:rPr>
                <w:spacing w:val="2"/>
              </w:rPr>
              <w:t xml:space="preserve"> </w:t>
            </w:r>
            <w:proofErr w:type="spellStart"/>
            <w:r>
              <w:t>exercice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ou</w:t>
            </w:r>
            <w:proofErr w:type="spellEnd"/>
            <w:r>
              <w:rPr>
                <w:spacing w:val="-1"/>
              </w:rPr>
              <w:t xml:space="preserve"> </w:t>
            </w:r>
            <w:r>
              <w:t>exposé)]</w:t>
            </w:r>
          </w:p>
          <w:p w:rsidR="00F40A14" w:rsidRDefault="00F40A14" w:rsidP="006F2F0E">
            <w:pPr>
              <w:pStyle w:val="TableParagraph"/>
              <w:spacing w:line="236" w:lineRule="exact"/>
              <w:ind w:left="86" w:right="76"/>
            </w:pPr>
            <w:r>
              <w:t>TP=</w:t>
            </w:r>
            <w:r>
              <w:rPr>
                <w:spacing w:val="-4"/>
              </w:rPr>
              <w:t xml:space="preserve"> </w:t>
            </w:r>
            <w:r>
              <w:t>[</w:t>
            </w:r>
            <w:proofErr w:type="spellStart"/>
            <w:r>
              <w:t>Moyennes</w:t>
            </w:r>
            <w:proofErr w:type="spellEnd"/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notes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compte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rendus+TP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contrôle</w:t>
            </w:r>
            <w:proofErr w:type="spellEnd"/>
            <w:r>
              <w:t>]/2</w:t>
            </w:r>
          </w:p>
        </w:tc>
      </w:tr>
      <w:tr w:rsidR="00F40A14" w:rsidTr="00F40A14">
        <w:trPr>
          <w:trHeight w:val="597"/>
        </w:trPr>
        <w:tc>
          <w:tcPr>
            <w:tcW w:w="2552" w:type="dxa"/>
          </w:tcPr>
          <w:p w:rsidR="00F40A14" w:rsidRDefault="00F40A14" w:rsidP="006F2F0E">
            <w:pPr>
              <w:pStyle w:val="TableParagraph"/>
              <w:spacing w:before="169"/>
              <w:ind w:left="329" w:right="319"/>
            </w:pPr>
            <w:r w:rsidRPr="00F40A14">
              <w:t xml:space="preserve">Initiation à la </w:t>
            </w:r>
            <w:proofErr w:type="spellStart"/>
            <w:r w:rsidRPr="00F40A14">
              <w:t>recherche</w:t>
            </w:r>
            <w:proofErr w:type="spellEnd"/>
          </w:p>
        </w:tc>
        <w:tc>
          <w:tcPr>
            <w:tcW w:w="1844" w:type="dxa"/>
          </w:tcPr>
          <w:p w:rsidR="00F40A14" w:rsidRPr="00F40A14" w:rsidRDefault="00F40A14" w:rsidP="006F2F0E">
            <w:pPr>
              <w:pStyle w:val="TableParagraph"/>
              <w:spacing w:before="169"/>
              <w:ind w:left="129" w:right="119"/>
              <w:rPr>
                <w:lang w:val="fr-FR"/>
              </w:rPr>
            </w:pPr>
            <w:proofErr w:type="spellStart"/>
            <w:r w:rsidRPr="00F40A14">
              <w:rPr>
                <w:lang w:val="fr-FR"/>
              </w:rPr>
              <w:t>Soudani</w:t>
            </w:r>
            <w:proofErr w:type="spellEnd"/>
          </w:p>
        </w:tc>
        <w:tc>
          <w:tcPr>
            <w:tcW w:w="1844" w:type="dxa"/>
          </w:tcPr>
          <w:p w:rsidR="00F40A14" w:rsidRDefault="00AD4F7B" w:rsidP="006F2F0E">
            <w:pPr>
              <w:pStyle w:val="TableParagraph"/>
              <w:spacing w:before="169"/>
              <w:ind w:left="129" w:right="119"/>
            </w:pPr>
            <w:proofErr w:type="spellStart"/>
            <w:r>
              <w:t>Contol</w:t>
            </w:r>
            <w:proofErr w:type="spellEnd"/>
            <w:r>
              <w:t xml:space="preserve"> </w:t>
            </w:r>
            <w:proofErr w:type="spellStart"/>
            <w:r>
              <w:t>ecrit</w:t>
            </w:r>
            <w:proofErr w:type="spellEnd"/>
          </w:p>
        </w:tc>
        <w:tc>
          <w:tcPr>
            <w:tcW w:w="1844" w:type="dxa"/>
          </w:tcPr>
          <w:p w:rsidR="00F40A14" w:rsidRDefault="00F40A14" w:rsidP="006F2F0E">
            <w:pPr>
              <w:pStyle w:val="TableParagraph"/>
              <w:spacing w:before="169"/>
              <w:ind w:left="129" w:right="119"/>
            </w:pPr>
            <w:r>
              <w:t>TP</w:t>
            </w:r>
            <w:r>
              <w:rPr>
                <w:spacing w:val="1"/>
              </w:rPr>
              <w:t xml:space="preserve"> </w:t>
            </w:r>
            <w:r>
              <w:t xml:space="preserve">+ </w:t>
            </w:r>
            <w:proofErr w:type="spellStart"/>
            <w:r>
              <w:t>Emd</w:t>
            </w:r>
            <w:proofErr w:type="spellEnd"/>
          </w:p>
        </w:tc>
        <w:tc>
          <w:tcPr>
            <w:tcW w:w="2001" w:type="dxa"/>
          </w:tcPr>
          <w:p w:rsidR="00F40A14" w:rsidRDefault="00F40A14" w:rsidP="00B70785">
            <w:pPr>
              <w:pStyle w:val="TableParagraph"/>
              <w:ind w:left="86" w:right="76"/>
            </w:pPr>
            <w:r>
              <w:t>TP=</w:t>
            </w:r>
            <w:r w:rsidRPr="00B70785">
              <w:t xml:space="preserve"> 30%</w:t>
            </w:r>
            <w:r w:rsidR="00B70785" w:rsidRPr="00B70785">
              <w:t xml:space="preserve"> </w:t>
            </w:r>
            <w:r>
              <w:t>[</w:t>
            </w:r>
            <w:proofErr w:type="spellStart"/>
            <w:r>
              <w:t>Assiduité+Participation</w:t>
            </w:r>
            <w:proofErr w:type="spellEnd"/>
            <w:r>
              <w:t>]</w:t>
            </w:r>
            <w:r w:rsidRPr="00B70785">
              <w:t xml:space="preserve"> + 70% </w:t>
            </w:r>
            <w:r>
              <w:t>[</w:t>
            </w:r>
            <w:proofErr w:type="spellStart"/>
            <w:r>
              <w:t>Moyennes</w:t>
            </w:r>
            <w:proofErr w:type="spellEnd"/>
            <w:r w:rsidRPr="00B70785">
              <w:t xml:space="preserve"> </w:t>
            </w:r>
            <w:r>
              <w:t>des</w:t>
            </w:r>
            <w:r w:rsidRPr="00B70785">
              <w:t xml:space="preserve"> </w:t>
            </w:r>
            <w:r>
              <w:t>notes</w:t>
            </w:r>
            <w:r w:rsidRPr="00B70785">
              <w:t xml:space="preserve"> </w:t>
            </w:r>
            <w:r>
              <w:t>des</w:t>
            </w:r>
            <w:r w:rsidRPr="00B70785">
              <w:t xml:space="preserve"> </w:t>
            </w:r>
            <w:proofErr w:type="spellStart"/>
            <w:r>
              <w:t>compte</w:t>
            </w:r>
            <w:proofErr w:type="spellEnd"/>
            <w:r w:rsidRPr="00B70785">
              <w:t xml:space="preserve"> </w:t>
            </w:r>
            <w:proofErr w:type="spellStart"/>
            <w:r>
              <w:t>rendus+TP</w:t>
            </w:r>
            <w:proofErr w:type="spellEnd"/>
            <w:r w:rsidRPr="00B70785">
              <w:t xml:space="preserve"> </w:t>
            </w:r>
            <w:proofErr w:type="spellStart"/>
            <w:r>
              <w:t>contrôle</w:t>
            </w:r>
            <w:proofErr w:type="spellEnd"/>
            <w:r>
              <w:t>]</w:t>
            </w:r>
          </w:p>
        </w:tc>
      </w:tr>
      <w:tr w:rsidR="00F40A14" w:rsidRPr="00B70785" w:rsidTr="00F40A14">
        <w:trPr>
          <w:trHeight w:val="506"/>
        </w:trPr>
        <w:tc>
          <w:tcPr>
            <w:tcW w:w="2552" w:type="dxa"/>
          </w:tcPr>
          <w:p w:rsidR="00F40A14" w:rsidRDefault="00F40A14" w:rsidP="006F2F0E">
            <w:pPr>
              <w:pStyle w:val="TableParagraph"/>
              <w:spacing w:before="121"/>
              <w:ind w:left="329" w:right="323"/>
            </w:pPr>
            <w:proofErr w:type="spellStart"/>
            <w:r w:rsidRPr="00F40A14">
              <w:t>Hydrologie</w:t>
            </w:r>
            <w:proofErr w:type="spellEnd"/>
            <w:r w:rsidRPr="00F40A14">
              <w:t xml:space="preserve"> des zones </w:t>
            </w:r>
            <w:proofErr w:type="spellStart"/>
            <w:r w:rsidRPr="00F40A14">
              <w:t>arides</w:t>
            </w:r>
            <w:proofErr w:type="spellEnd"/>
            <w:r w:rsidRPr="00F40A14">
              <w:t xml:space="preserve"> et </w:t>
            </w:r>
            <w:proofErr w:type="spellStart"/>
            <w:r w:rsidRPr="00F40A14">
              <w:t>utilisation</w:t>
            </w:r>
            <w:proofErr w:type="spellEnd"/>
            <w:r w:rsidRPr="00F40A14">
              <w:t xml:space="preserve"> des </w:t>
            </w:r>
            <w:proofErr w:type="spellStart"/>
            <w:r w:rsidRPr="00F40A14">
              <w:t>ressources</w:t>
            </w:r>
            <w:proofErr w:type="spellEnd"/>
            <w:r w:rsidRPr="00F40A14">
              <w:t xml:space="preserve"> en eau</w:t>
            </w:r>
          </w:p>
        </w:tc>
        <w:tc>
          <w:tcPr>
            <w:tcW w:w="1844" w:type="dxa"/>
          </w:tcPr>
          <w:p w:rsidR="00F40A14" w:rsidRPr="00F40A14" w:rsidRDefault="00F40A14" w:rsidP="006F2F0E">
            <w:pPr>
              <w:pStyle w:val="TableParagraph"/>
              <w:spacing w:before="121"/>
              <w:ind w:left="131" w:right="117"/>
              <w:rPr>
                <w:lang w:val="fr-FR"/>
              </w:rPr>
            </w:pPr>
            <w:proofErr w:type="spellStart"/>
            <w:r w:rsidRPr="00F40A14">
              <w:rPr>
                <w:lang w:val="fr-FR"/>
              </w:rPr>
              <w:t>Ameur</w:t>
            </w:r>
            <w:proofErr w:type="spellEnd"/>
            <w:r w:rsidRPr="00F40A14">
              <w:rPr>
                <w:lang w:val="fr-FR"/>
              </w:rPr>
              <w:t xml:space="preserve"> M.</w:t>
            </w:r>
          </w:p>
        </w:tc>
        <w:tc>
          <w:tcPr>
            <w:tcW w:w="1844" w:type="dxa"/>
          </w:tcPr>
          <w:p w:rsidR="00F40A14" w:rsidRDefault="00F40A14" w:rsidP="006F2F0E">
            <w:pPr>
              <w:pStyle w:val="TableParagraph"/>
              <w:spacing w:before="121"/>
              <w:ind w:left="131" w:right="117"/>
            </w:pPr>
          </w:p>
        </w:tc>
        <w:tc>
          <w:tcPr>
            <w:tcW w:w="1844" w:type="dxa"/>
          </w:tcPr>
          <w:p w:rsidR="00F40A14" w:rsidRDefault="00F40A14" w:rsidP="006F2F0E">
            <w:pPr>
              <w:pStyle w:val="TableParagraph"/>
              <w:spacing w:before="121"/>
              <w:ind w:left="131" w:right="117"/>
            </w:pPr>
            <w:r>
              <w:t>TD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Emd</w:t>
            </w:r>
            <w:proofErr w:type="spellEnd"/>
          </w:p>
        </w:tc>
        <w:tc>
          <w:tcPr>
            <w:tcW w:w="2001" w:type="dxa"/>
          </w:tcPr>
          <w:p w:rsidR="00F40A14" w:rsidRDefault="00F40A14" w:rsidP="00B70785">
            <w:pPr>
              <w:pStyle w:val="TableParagraph"/>
              <w:ind w:left="86" w:right="76"/>
            </w:pPr>
            <w:r>
              <w:t>TD=</w:t>
            </w:r>
            <w:r w:rsidRPr="00B70785">
              <w:t xml:space="preserve"> 30% </w:t>
            </w:r>
            <w:r>
              <w:t>[</w:t>
            </w:r>
            <w:proofErr w:type="spellStart"/>
            <w:r>
              <w:t>Assiduité+Participation</w:t>
            </w:r>
            <w:proofErr w:type="spellEnd"/>
            <w:r>
              <w:t>]</w:t>
            </w:r>
            <w:r w:rsidRPr="00B70785">
              <w:t xml:space="preserve"> + 70% </w:t>
            </w:r>
            <w:r>
              <w:t>[Evaluation</w:t>
            </w:r>
            <w:r w:rsidRPr="00B70785">
              <w:t xml:space="preserve"> </w:t>
            </w:r>
            <w:r>
              <w:t>(travail</w:t>
            </w:r>
            <w:r w:rsidRPr="00B70785">
              <w:t xml:space="preserve"> </w:t>
            </w:r>
            <w:r>
              <w:t>à</w:t>
            </w:r>
            <w:r w:rsidRPr="00B70785">
              <w:t xml:space="preserve"> </w:t>
            </w:r>
            <w:r>
              <w:t>faire,</w:t>
            </w:r>
            <w:r w:rsidRPr="00B70785">
              <w:t xml:space="preserve"> </w:t>
            </w:r>
            <w:proofErr w:type="spellStart"/>
            <w:r>
              <w:t>exercice</w:t>
            </w:r>
            <w:proofErr w:type="spellEnd"/>
            <w:r w:rsidRPr="00B70785">
              <w:t xml:space="preserve"> </w:t>
            </w:r>
            <w:proofErr w:type="spellStart"/>
            <w:r>
              <w:t>ou</w:t>
            </w:r>
            <w:proofErr w:type="spellEnd"/>
            <w:r w:rsidRPr="00B70785">
              <w:t xml:space="preserve"> </w:t>
            </w:r>
            <w:r>
              <w:t>exposé)]</w:t>
            </w:r>
          </w:p>
        </w:tc>
      </w:tr>
      <w:tr w:rsidR="00F40A14" w:rsidTr="00F40A14">
        <w:trPr>
          <w:trHeight w:val="757"/>
        </w:trPr>
        <w:tc>
          <w:tcPr>
            <w:tcW w:w="2552" w:type="dxa"/>
            <w:vMerge w:val="restart"/>
          </w:tcPr>
          <w:p w:rsidR="00F40A14" w:rsidRDefault="00F40A14" w:rsidP="006F2F0E">
            <w:pPr>
              <w:pStyle w:val="TableParagraph"/>
              <w:jc w:val="left"/>
              <w:rPr>
                <w:sz w:val="24"/>
              </w:rPr>
            </w:pPr>
          </w:p>
          <w:p w:rsidR="00F40A14" w:rsidRDefault="00F40A14" w:rsidP="006F2F0E">
            <w:pPr>
              <w:pStyle w:val="TableParagraph"/>
              <w:spacing w:before="1"/>
              <w:jc w:val="left"/>
              <w:rPr>
                <w:sz w:val="31"/>
              </w:rPr>
            </w:pPr>
          </w:p>
          <w:p w:rsidR="00F40A14" w:rsidRDefault="00F40A14" w:rsidP="006F2F0E">
            <w:pPr>
              <w:pStyle w:val="TableParagraph"/>
              <w:ind w:left="143"/>
              <w:jc w:val="left"/>
            </w:pPr>
            <w:proofErr w:type="spellStart"/>
            <w:r w:rsidRPr="00F40A14">
              <w:t>Ressources</w:t>
            </w:r>
            <w:proofErr w:type="spellEnd"/>
            <w:r w:rsidRPr="00F40A14">
              <w:t xml:space="preserve"> </w:t>
            </w:r>
            <w:proofErr w:type="spellStart"/>
            <w:r w:rsidRPr="00F40A14">
              <w:t>phytogénétiques</w:t>
            </w:r>
            <w:proofErr w:type="spellEnd"/>
            <w:r w:rsidRPr="00F40A14">
              <w:t xml:space="preserve"> et </w:t>
            </w:r>
            <w:proofErr w:type="spellStart"/>
            <w:r w:rsidRPr="00F40A14">
              <w:t>faunisti</w:t>
            </w:r>
            <w:proofErr w:type="spellEnd"/>
            <w:r w:rsidRPr="00F40A14">
              <w:t xml:space="preserve">. </w:t>
            </w:r>
            <w:proofErr w:type="spellStart"/>
            <w:r w:rsidRPr="00F40A14">
              <w:t>Conser</w:t>
            </w:r>
            <w:proofErr w:type="spellEnd"/>
            <w:r w:rsidRPr="00F40A14">
              <w:t xml:space="preserve">. de la </w:t>
            </w:r>
            <w:proofErr w:type="spellStart"/>
            <w:r w:rsidRPr="00F40A14">
              <w:t>biodiver</w:t>
            </w:r>
            <w:proofErr w:type="spellEnd"/>
          </w:p>
        </w:tc>
        <w:tc>
          <w:tcPr>
            <w:tcW w:w="1844" w:type="dxa"/>
          </w:tcPr>
          <w:p w:rsidR="00F40A14" w:rsidRPr="00F40A14" w:rsidRDefault="00F40A14" w:rsidP="006F2F0E">
            <w:pPr>
              <w:pStyle w:val="TableParagraph"/>
              <w:spacing w:line="252" w:lineRule="exact"/>
              <w:ind w:left="143" w:right="129" w:hanging="2"/>
              <w:rPr>
                <w:lang w:val="fr-FR"/>
              </w:rPr>
            </w:pPr>
            <w:proofErr w:type="spellStart"/>
            <w:r w:rsidRPr="00F40A14">
              <w:rPr>
                <w:lang w:val="fr-FR"/>
              </w:rPr>
              <w:t>Azzaoui</w:t>
            </w:r>
            <w:proofErr w:type="spellEnd"/>
          </w:p>
        </w:tc>
        <w:tc>
          <w:tcPr>
            <w:tcW w:w="1844" w:type="dxa"/>
          </w:tcPr>
          <w:p w:rsidR="00F40A14" w:rsidRDefault="00F40A14" w:rsidP="006F2F0E">
            <w:pPr>
              <w:pStyle w:val="TableParagraph"/>
              <w:spacing w:line="252" w:lineRule="exact"/>
              <w:ind w:left="143" w:right="129" w:hanging="2"/>
            </w:pPr>
          </w:p>
        </w:tc>
        <w:tc>
          <w:tcPr>
            <w:tcW w:w="1844" w:type="dxa"/>
          </w:tcPr>
          <w:p w:rsidR="00F40A14" w:rsidRDefault="00F40A14" w:rsidP="006F2F0E">
            <w:pPr>
              <w:pStyle w:val="TableParagraph"/>
              <w:spacing w:line="252" w:lineRule="exact"/>
              <w:ind w:left="143" w:right="129" w:hanging="2"/>
            </w:pPr>
            <w:r>
              <w:t xml:space="preserve">Le </w:t>
            </w:r>
            <w:proofErr w:type="spellStart"/>
            <w:r>
              <w:t>contrôle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continu</w:t>
            </w:r>
            <w:proofErr w:type="spellEnd"/>
            <w:r>
              <w:rPr>
                <w:spacing w:val="-10"/>
              </w:rPr>
              <w:t xml:space="preserve"> </w:t>
            </w:r>
            <w:r>
              <w:t>figure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sur</w:t>
            </w:r>
            <w:proofErr w:type="spellEnd"/>
            <w:r>
              <w:rPr>
                <w:spacing w:val="-52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canevas</w:t>
            </w:r>
            <w:proofErr w:type="spellEnd"/>
          </w:p>
        </w:tc>
        <w:tc>
          <w:tcPr>
            <w:tcW w:w="2001" w:type="dxa"/>
          </w:tcPr>
          <w:p w:rsidR="00F40A14" w:rsidRDefault="00F40A14" w:rsidP="006F2F0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F40A14" w:rsidRDefault="00F40A14" w:rsidP="006F2F0E">
            <w:pPr>
              <w:pStyle w:val="TableParagraph"/>
              <w:ind w:left="85" w:right="76"/>
            </w:pPr>
            <w:proofErr w:type="spellStart"/>
            <w:r>
              <w:t>Emd</w:t>
            </w:r>
            <w:proofErr w:type="spellEnd"/>
            <w:r>
              <w:t xml:space="preserve"> +</w:t>
            </w:r>
            <w:r>
              <w:rPr>
                <w:spacing w:val="48"/>
              </w:rPr>
              <w:t xml:space="preserve"> </w:t>
            </w:r>
            <w:r>
              <w:t>CC</w:t>
            </w:r>
            <w:r>
              <w:rPr>
                <w:spacing w:val="-4"/>
              </w:rPr>
              <w:t xml:space="preserve"> </w:t>
            </w:r>
            <w:r>
              <w:t>[Travail à</w:t>
            </w:r>
            <w:r>
              <w:rPr>
                <w:spacing w:val="-3"/>
              </w:rPr>
              <w:t xml:space="preserve"> </w:t>
            </w:r>
            <w:r>
              <w:t>faire,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exercice</w:t>
            </w:r>
            <w:proofErr w:type="spellEnd"/>
            <w:r>
              <w:t>, exposé,</w:t>
            </w:r>
            <w:r>
              <w:rPr>
                <w:spacing w:val="-5"/>
              </w:rPr>
              <w:t xml:space="preserve"> </w:t>
            </w:r>
            <w:r>
              <w:t>sortie, …]</w:t>
            </w:r>
          </w:p>
        </w:tc>
      </w:tr>
      <w:tr w:rsidR="00F40A14" w:rsidTr="00F40A14">
        <w:trPr>
          <w:trHeight w:val="762"/>
        </w:trPr>
        <w:tc>
          <w:tcPr>
            <w:tcW w:w="2552" w:type="dxa"/>
            <w:vMerge/>
            <w:tcBorders>
              <w:top w:val="nil"/>
            </w:tcBorders>
          </w:tcPr>
          <w:p w:rsidR="00F40A14" w:rsidRDefault="00F40A14" w:rsidP="006F2F0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40A14" w:rsidRPr="00F40A14" w:rsidRDefault="00F40A14" w:rsidP="006F2F0E">
            <w:pPr>
              <w:pStyle w:val="TableParagraph"/>
              <w:spacing w:line="252" w:lineRule="exact"/>
              <w:ind w:left="131" w:right="119"/>
              <w:rPr>
                <w:lang w:val="fr-FR"/>
              </w:rPr>
            </w:pPr>
          </w:p>
        </w:tc>
        <w:tc>
          <w:tcPr>
            <w:tcW w:w="1844" w:type="dxa"/>
          </w:tcPr>
          <w:p w:rsidR="00F40A14" w:rsidRDefault="00F40A14" w:rsidP="006F2F0E">
            <w:pPr>
              <w:pStyle w:val="TableParagraph"/>
              <w:spacing w:line="252" w:lineRule="exact"/>
              <w:ind w:left="131" w:right="119"/>
            </w:pPr>
          </w:p>
        </w:tc>
        <w:tc>
          <w:tcPr>
            <w:tcW w:w="1844" w:type="dxa"/>
          </w:tcPr>
          <w:p w:rsidR="00F40A14" w:rsidRDefault="00F40A14" w:rsidP="006F2F0E">
            <w:pPr>
              <w:pStyle w:val="TableParagraph"/>
              <w:spacing w:line="252" w:lineRule="exact"/>
              <w:ind w:left="131" w:right="119"/>
            </w:pPr>
            <w:r>
              <w:t xml:space="preserve">Le </w:t>
            </w:r>
            <w:proofErr w:type="spellStart"/>
            <w:r>
              <w:t>contrôle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continu</w:t>
            </w:r>
            <w:proofErr w:type="spellEnd"/>
            <w:r>
              <w:t xml:space="preserve"> ne figure</w:t>
            </w:r>
            <w:r>
              <w:rPr>
                <w:spacing w:val="1"/>
              </w:rPr>
              <w:t xml:space="preserve"> </w:t>
            </w:r>
            <w:r>
              <w:t>pas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sur</w:t>
            </w:r>
            <w:proofErr w:type="spellEnd"/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canevas</w:t>
            </w:r>
            <w:proofErr w:type="spellEnd"/>
          </w:p>
        </w:tc>
        <w:tc>
          <w:tcPr>
            <w:tcW w:w="2001" w:type="dxa"/>
          </w:tcPr>
          <w:p w:rsidR="00F40A14" w:rsidRDefault="00F40A14" w:rsidP="006F2F0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F40A14" w:rsidRDefault="00F40A14" w:rsidP="006F2F0E">
            <w:pPr>
              <w:pStyle w:val="TableParagraph"/>
              <w:ind w:left="86" w:right="75"/>
            </w:pPr>
            <w:proofErr w:type="spellStart"/>
            <w:r>
              <w:t>Juste</w:t>
            </w:r>
            <w:proofErr w:type="spellEnd"/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note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l'Emd</w:t>
            </w:r>
            <w:proofErr w:type="spellEnd"/>
          </w:p>
        </w:tc>
      </w:tr>
      <w:tr w:rsidR="00F40A14" w:rsidTr="00F40A14">
        <w:trPr>
          <w:trHeight w:val="1014"/>
        </w:trPr>
        <w:tc>
          <w:tcPr>
            <w:tcW w:w="2552" w:type="dxa"/>
          </w:tcPr>
          <w:p w:rsidR="00F40A14" w:rsidRDefault="00F40A14" w:rsidP="006F2F0E">
            <w:pPr>
              <w:pStyle w:val="TableParagraph"/>
              <w:spacing w:line="252" w:lineRule="exact"/>
              <w:ind w:left="329" w:right="315"/>
            </w:pPr>
            <w:proofErr w:type="spellStart"/>
            <w:r w:rsidRPr="00F40A14">
              <w:t>Conservatio</w:t>
            </w:r>
            <w:proofErr w:type="spellEnd"/>
            <w:r w:rsidRPr="00F40A14">
              <w:t xml:space="preserve"> des sols   </w:t>
            </w:r>
          </w:p>
        </w:tc>
        <w:tc>
          <w:tcPr>
            <w:tcW w:w="1844" w:type="dxa"/>
          </w:tcPr>
          <w:p w:rsidR="00F40A14" w:rsidRPr="00F40A14" w:rsidRDefault="00F40A14" w:rsidP="00F40A14">
            <w:pPr>
              <w:pStyle w:val="TableParagraph"/>
              <w:spacing w:line="252" w:lineRule="exact"/>
              <w:ind w:left="143" w:right="129" w:hanging="2"/>
              <w:rPr>
                <w:sz w:val="32"/>
                <w:lang w:val="fr-FR"/>
              </w:rPr>
            </w:pPr>
            <w:proofErr w:type="spellStart"/>
            <w:r w:rsidRPr="00F40A14">
              <w:rPr>
                <w:lang w:val="fr-FR"/>
              </w:rPr>
              <w:t>Benahmed</w:t>
            </w:r>
            <w:proofErr w:type="spellEnd"/>
          </w:p>
        </w:tc>
        <w:tc>
          <w:tcPr>
            <w:tcW w:w="1844" w:type="dxa"/>
          </w:tcPr>
          <w:p w:rsidR="00F40A14" w:rsidRDefault="00F40A14" w:rsidP="006F2F0E">
            <w:pPr>
              <w:pStyle w:val="TableParagraph"/>
              <w:spacing w:before="5"/>
              <w:jc w:val="left"/>
              <w:rPr>
                <w:sz w:val="32"/>
              </w:rPr>
            </w:pPr>
          </w:p>
        </w:tc>
        <w:tc>
          <w:tcPr>
            <w:tcW w:w="3845" w:type="dxa"/>
            <w:gridSpan w:val="2"/>
          </w:tcPr>
          <w:p w:rsidR="00F40A14" w:rsidRDefault="00F40A14" w:rsidP="006F2F0E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F40A14" w:rsidRDefault="00F40A14" w:rsidP="006F2F0E">
            <w:pPr>
              <w:pStyle w:val="TableParagraph"/>
              <w:ind w:left="1124" w:right="1123"/>
            </w:pPr>
            <w:proofErr w:type="spellStart"/>
            <w:r>
              <w:t>Enseignement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hybride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L'examen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est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celui</w:t>
            </w:r>
            <w:proofErr w:type="spellEnd"/>
            <w:r>
              <w:rPr>
                <w:spacing w:val="-3"/>
              </w:rPr>
              <w:t xml:space="preserve"> </w:t>
            </w:r>
            <w:r>
              <w:t>d'un</w:t>
            </w:r>
            <w:r>
              <w:rPr>
                <w:spacing w:val="-3"/>
              </w:rPr>
              <w:t xml:space="preserve"> </w:t>
            </w:r>
            <w:r>
              <w:t>travail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faire</w:t>
            </w:r>
          </w:p>
        </w:tc>
      </w:tr>
    </w:tbl>
    <w:p w:rsidR="00055644" w:rsidRDefault="00055644"/>
    <w:sectPr w:rsidR="00055644" w:rsidSect="0005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0A14"/>
    <w:rsid w:val="00055644"/>
    <w:rsid w:val="0043640C"/>
    <w:rsid w:val="006B0637"/>
    <w:rsid w:val="00AD4F7B"/>
    <w:rsid w:val="00B70785"/>
    <w:rsid w:val="00F4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A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A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0A1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walid</cp:lastModifiedBy>
  <cp:revision>2</cp:revision>
  <dcterms:created xsi:type="dcterms:W3CDTF">2023-11-27T08:10:00Z</dcterms:created>
  <dcterms:modified xsi:type="dcterms:W3CDTF">2023-11-27T08:10:00Z</dcterms:modified>
</cp:coreProperties>
</file>