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CA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9329E0">
        <w:rPr>
          <w:rFonts w:hint="cs"/>
          <w:b/>
          <w:bCs/>
          <w:sz w:val="28"/>
          <w:szCs w:val="28"/>
          <w:rtl/>
        </w:rPr>
        <w:t>الجمه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وري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الج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زائري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الديمقراطي</w:t>
      </w:r>
      <w:r>
        <w:rPr>
          <w:rFonts w:hint="cs"/>
          <w:b/>
          <w:bCs/>
          <w:sz w:val="28"/>
          <w:szCs w:val="28"/>
          <w:rtl/>
        </w:rPr>
        <w:t>ـــ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الشعبي</w:t>
      </w:r>
      <w:r>
        <w:rPr>
          <w:rFonts w:hint="cs"/>
          <w:b/>
          <w:bCs/>
          <w:sz w:val="28"/>
          <w:szCs w:val="28"/>
          <w:rtl/>
        </w:rPr>
        <w:t>ـــ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74295</wp:posOffset>
            </wp:positionV>
            <wp:extent cx="742950" cy="609600"/>
            <wp:effectExtent l="19050" t="0" r="0" b="0"/>
            <wp:wrapTight wrapText="bothSides">
              <wp:wrapPolygon edited="0">
                <wp:start x="-554" y="0"/>
                <wp:lineTo x="-554" y="20925"/>
                <wp:lineTo x="21600" y="20925"/>
                <wp:lineTo x="21600" y="0"/>
                <wp:lineTo x="-554" y="0"/>
              </wp:wrapPolygon>
            </wp:wrapTight>
            <wp:docPr id="1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716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051716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1716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1716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1716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1716">
        <w:rPr>
          <w:rFonts w:ascii="Times New Roman" w:hAnsi="Times New Roman" w:cs="Times New Roman"/>
          <w:sz w:val="20"/>
          <w:szCs w:val="20"/>
          <w:lang w:bidi="ar-DZ"/>
        </w:rPr>
        <w:t xml:space="preserve">Faculté des Sciences de la  Nature et de la </w:t>
      </w:r>
      <w:r>
        <w:rPr>
          <w:rFonts w:ascii="Times New Roman" w:hAnsi="Times New Roman" w:cs="Times New Roman"/>
          <w:sz w:val="20"/>
          <w:szCs w:val="20"/>
          <w:lang w:bidi="ar-DZ"/>
        </w:rPr>
        <w:t>V</w:t>
      </w:r>
      <w:r w:rsidRPr="00051716">
        <w:rPr>
          <w:rFonts w:ascii="Times New Roman" w:hAnsi="Times New Roman" w:cs="Times New Roman"/>
          <w:sz w:val="20"/>
          <w:szCs w:val="20"/>
          <w:lang w:bidi="ar-DZ"/>
        </w:rPr>
        <w:t>ie</w:t>
      </w:r>
    </w:p>
    <w:p w:rsidR="00441BB5" w:rsidRDefault="00441BB5" w:rsidP="00441BB5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/>
          <w:sz w:val="20"/>
          <w:szCs w:val="20"/>
          <w:lang w:bidi="ar-DZ"/>
        </w:rPr>
        <w:t>Département</w:t>
      </w:r>
      <w:r w:rsidRPr="0073696E"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DZ"/>
        </w:rPr>
        <w:t xml:space="preserve">Nutrition </w:t>
      </w:r>
      <w:r w:rsidRPr="0073696E">
        <w:rPr>
          <w:rFonts w:ascii="Times New Roman" w:hAnsi="Times New Roman" w:cs="Times New Roman"/>
          <w:sz w:val="20"/>
          <w:szCs w:val="20"/>
          <w:lang w:bidi="ar-DZ"/>
        </w:rPr>
        <w:t>et Technologie Agroalimentaire</w:t>
      </w:r>
    </w:p>
    <w:p w:rsidR="004819CA" w:rsidRDefault="004819CA" w:rsidP="00441BB5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/>
          <w:sz w:val="20"/>
          <w:szCs w:val="20"/>
          <w:lang w:bidi="ar-DZ"/>
        </w:rPr>
        <w:t xml:space="preserve">Domaine </w:t>
      </w:r>
      <w:r w:rsidRPr="00051716">
        <w:rPr>
          <w:rFonts w:ascii="Times New Roman" w:hAnsi="Times New Roman" w:cs="Times New Roman"/>
          <w:sz w:val="20"/>
          <w:szCs w:val="20"/>
          <w:lang w:bidi="ar-DZ"/>
        </w:rPr>
        <w:t xml:space="preserve">Sciences de la </w:t>
      </w:r>
      <w:r>
        <w:rPr>
          <w:rFonts w:ascii="Times New Roman" w:hAnsi="Times New Roman" w:cs="Times New Roman"/>
          <w:sz w:val="20"/>
          <w:szCs w:val="20"/>
          <w:lang w:bidi="ar-DZ"/>
        </w:rPr>
        <w:t>Nature et de la Vie</w:t>
      </w:r>
    </w:p>
    <w:p w:rsidR="004819CA" w:rsidRPr="006B32E5" w:rsidRDefault="004819CA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/>
          <w:sz w:val="20"/>
          <w:szCs w:val="20"/>
          <w:lang w:bidi="ar-DZ"/>
        </w:rPr>
        <w:t xml:space="preserve">Filière : Sciences </w:t>
      </w:r>
      <w:r w:rsidR="00057503">
        <w:rPr>
          <w:rFonts w:ascii="Times New Roman" w:hAnsi="Times New Roman" w:cs="Times New Roman"/>
          <w:sz w:val="20"/>
          <w:szCs w:val="20"/>
          <w:lang w:bidi="ar-DZ"/>
        </w:rPr>
        <w:t>alimentaires</w:t>
      </w:r>
    </w:p>
    <w:p w:rsidR="00CB5EA2" w:rsidRPr="00050ECD" w:rsidRDefault="00EE02B9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4819CA" w:rsidRPr="00050ECD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050ECD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050ECD" w:rsidRDefault="00BA2CBE" w:rsidP="004819C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oundrect id="_x0000_s1026" style="position:absolute;left:0;text-align:left;margin-left:11pt;margin-top:8.05pt;width:482.6pt;height:64.85pt;z-index:-251655168" arcsize="10923f" strokecolor="#1f497d [3215]" strokeweight="2pt"/>
        </w:pict>
      </w:r>
    </w:p>
    <w:p w:rsidR="004819CA" w:rsidRPr="00050ECD" w:rsidRDefault="00BA2CBE" w:rsidP="004819CA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28.5pt" fillcolor="black [3213]" stroked="f">
            <v:shadow on="t" color="#b2b2b2" opacity="52429f" offset="3pt"/>
            <v:textpath style="font-family:&quot;Times New Roman&quot;;v-text-kern:t" trim="t" fitpath="t" string="M1 &quot;Agroalimentaire et contrôle de qualité&quot; : Planning des examens [semestre 2]"/>
          </v:shape>
        </w:pict>
      </w:r>
    </w:p>
    <w:tbl>
      <w:tblPr>
        <w:tblStyle w:val="Grilledutableau"/>
        <w:tblpPr w:leftFromText="141" w:rightFromText="141" w:vertAnchor="page" w:horzAnchor="margin" w:tblpXSpec="center" w:tblpY="5255"/>
        <w:tblW w:w="7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5025"/>
      </w:tblGrid>
      <w:tr w:rsidR="002E2543" w:rsidRPr="00050ECD" w:rsidTr="002E2543">
        <w:trPr>
          <w:trHeight w:val="296"/>
        </w:trPr>
        <w:tc>
          <w:tcPr>
            <w:tcW w:w="7501" w:type="dxa"/>
            <w:gridSpan w:val="2"/>
            <w:vAlign w:val="center"/>
          </w:tcPr>
          <w:p w:rsidR="002E2543" w:rsidRPr="00050ECD" w:rsidRDefault="002E2543" w:rsidP="00EE02B9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-Heure : 10h.30’ à 11h.30’</w:t>
            </w:r>
          </w:p>
          <w:p w:rsidR="002E2543" w:rsidRPr="00050ECD" w:rsidRDefault="002E2543" w:rsidP="00EE02B9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-Lieu des examens : Amphi A1</w:t>
            </w:r>
          </w:p>
        </w:tc>
      </w:tr>
      <w:tr w:rsidR="002E2543" w:rsidRPr="00050ECD" w:rsidTr="002E2543">
        <w:trPr>
          <w:trHeight w:val="296"/>
        </w:trPr>
        <w:tc>
          <w:tcPr>
            <w:tcW w:w="2476" w:type="dxa"/>
            <w:vAlign w:val="center"/>
          </w:tcPr>
          <w:p w:rsidR="002E2543" w:rsidRPr="00050ECD" w:rsidRDefault="002E2543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025" w:type="dxa"/>
            <w:vAlign w:val="center"/>
          </w:tcPr>
          <w:p w:rsidR="002E2543" w:rsidRPr="00050ECD" w:rsidRDefault="002E2543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2E2543" w:rsidRPr="00050ECD" w:rsidTr="002E2543">
        <w:trPr>
          <w:trHeight w:hRule="exact" w:val="1048"/>
        </w:trPr>
        <w:tc>
          <w:tcPr>
            <w:tcW w:w="2476" w:type="dxa"/>
            <w:vAlign w:val="center"/>
          </w:tcPr>
          <w:p w:rsidR="002E2543" w:rsidRPr="00050ECD" w:rsidRDefault="002E2543" w:rsidP="002E25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2E2543" w:rsidRPr="00050ECD" w:rsidRDefault="00831CD9" w:rsidP="002E25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2E2543" w:rsidRPr="00050ECD">
              <w:rPr>
                <w:rFonts w:asciiTheme="majorBidi" w:hAnsiTheme="majorBidi" w:cstheme="majorBidi"/>
                <w:sz w:val="24"/>
                <w:szCs w:val="24"/>
              </w:rPr>
              <w:t xml:space="preserve"> juin  2021</w:t>
            </w:r>
          </w:p>
        </w:tc>
        <w:tc>
          <w:tcPr>
            <w:tcW w:w="5025" w:type="dxa"/>
            <w:vAlign w:val="center"/>
          </w:tcPr>
          <w:p w:rsidR="002E2543" w:rsidRPr="00050ECD" w:rsidRDefault="002E2543" w:rsidP="002E254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Biochimie nutritionnelle</w:t>
            </w:r>
          </w:p>
        </w:tc>
      </w:tr>
      <w:tr w:rsidR="002E2543" w:rsidRPr="00050ECD" w:rsidTr="002E2543">
        <w:trPr>
          <w:trHeight w:hRule="exact" w:val="1048"/>
        </w:trPr>
        <w:tc>
          <w:tcPr>
            <w:tcW w:w="2476" w:type="dxa"/>
            <w:vAlign w:val="center"/>
          </w:tcPr>
          <w:p w:rsidR="002E2543" w:rsidRPr="00050ECD" w:rsidRDefault="002E2543" w:rsidP="002E25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2E2543" w:rsidRPr="00050ECD" w:rsidRDefault="00831CD9" w:rsidP="002E25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2E2543" w:rsidRPr="00050ECD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5025" w:type="dxa"/>
            <w:vAlign w:val="center"/>
          </w:tcPr>
          <w:p w:rsidR="002E2543" w:rsidRPr="00050ECD" w:rsidRDefault="002E2543" w:rsidP="002E254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Traçabilité dans l’agroalimentaire</w:t>
            </w:r>
          </w:p>
        </w:tc>
      </w:tr>
      <w:tr w:rsidR="002E2543" w:rsidRPr="00050ECD" w:rsidTr="002E2543">
        <w:trPr>
          <w:trHeight w:hRule="exact" w:val="1048"/>
        </w:trPr>
        <w:tc>
          <w:tcPr>
            <w:tcW w:w="2476" w:type="dxa"/>
            <w:vAlign w:val="center"/>
          </w:tcPr>
          <w:p w:rsidR="002E2543" w:rsidRPr="00050ECD" w:rsidRDefault="002E2543" w:rsidP="002E25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2E2543" w:rsidRPr="00050ECD" w:rsidRDefault="00831CD9" w:rsidP="002E25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2E2543" w:rsidRPr="00050ECD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5025" w:type="dxa"/>
            <w:vAlign w:val="center"/>
          </w:tcPr>
          <w:p w:rsidR="002E2543" w:rsidRPr="00050ECD" w:rsidRDefault="002E2543" w:rsidP="002E254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Altérations alimentaires</w:t>
            </w:r>
          </w:p>
        </w:tc>
      </w:tr>
      <w:tr w:rsidR="002E2543" w:rsidRPr="00050ECD" w:rsidTr="002E2543">
        <w:trPr>
          <w:trHeight w:hRule="exact" w:val="1048"/>
        </w:trPr>
        <w:tc>
          <w:tcPr>
            <w:tcW w:w="2476" w:type="dxa"/>
            <w:vAlign w:val="center"/>
          </w:tcPr>
          <w:p w:rsidR="002E2543" w:rsidRPr="00050ECD" w:rsidRDefault="002E2543" w:rsidP="002E25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2E2543" w:rsidRPr="00050ECD" w:rsidRDefault="00831CD9" w:rsidP="002E25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2E2543" w:rsidRPr="00050ECD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5025" w:type="dxa"/>
            <w:vAlign w:val="center"/>
          </w:tcPr>
          <w:p w:rsidR="002E2543" w:rsidRPr="00050ECD" w:rsidRDefault="002E2543" w:rsidP="002E254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Génie Industriel Alimentaire 2</w:t>
            </w:r>
          </w:p>
        </w:tc>
      </w:tr>
      <w:tr w:rsidR="002E2543" w:rsidRPr="00050ECD" w:rsidTr="002E2543">
        <w:trPr>
          <w:trHeight w:hRule="exact" w:val="1048"/>
        </w:trPr>
        <w:tc>
          <w:tcPr>
            <w:tcW w:w="2476" w:type="dxa"/>
            <w:vAlign w:val="center"/>
          </w:tcPr>
          <w:p w:rsidR="002E2543" w:rsidRPr="00050ECD" w:rsidRDefault="002E2543" w:rsidP="002E25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2E2543" w:rsidRPr="00050ECD" w:rsidRDefault="00831CD9" w:rsidP="002E25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2E2543" w:rsidRPr="00050ECD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5025" w:type="dxa"/>
            <w:vAlign w:val="center"/>
          </w:tcPr>
          <w:p w:rsidR="002E2543" w:rsidRPr="00050ECD" w:rsidRDefault="002E2543" w:rsidP="002E254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Risques et toxicité des aliments</w:t>
            </w:r>
          </w:p>
        </w:tc>
      </w:tr>
    </w:tbl>
    <w:p w:rsidR="004819CA" w:rsidRPr="00050ECD" w:rsidRDefault="004819CA" w:rsidP="004819CA"/>
    <w:p w:rsidR="0022798E" w:rsidRPr="00050ECD" w:rsidRDefault="0022798E" w:rsidP="004819CA"/>
    <w:p w:rsidR="0022798E" w:rsidRPr="00050ECD" w:rsidRDefault="0022798E" w:rsidP="004819CA"/>
    <w:p w:rsidR="0022798E" w:rsidRPr="00050ECD" w:rsidRDefault="0022798E" w:rsidP="004819CA"/>
    <w:p w:rsidR="0022798E" w:rsidRPr="00050ECD" w:rsidRDefault="0022798E" w:rsidP="004819CA"/>
    <w:p w:rsidR="0022798E" w:rsidRPr="00050ECD" w:rsidRDefault="0022798E" w:rsidP="004819CA"/>
    <w:p w:rsidR="0022798E" w:rsidRPr="00050ECD" w:rsidRDefault="0022798E" w:rsidP="004819CA"/>
    <w:p w:rsidR="0022798E" w:rsidRPr="00050ECD" w:rsidRDefault="0022798E" w:rsidP="004819CA"/>
    <w:p w:rsidR="0022798E" w:rsidRPr="00050ECD" w:rsidRDefault="0022798E" w:rsidP="004819CA"/>
    <w:p w:rsidR="0022798E" w:rsidRPr="00050ECD" w:rsidRDefault="0022798E" w:rsidP="004819CA"/>
    <w:p w:rsidR="0022798E" w:rsidRPr="00050ECD" w:rsidRDefault="0022798E" w:rsidP="004819CA"/>
    <w:p w:rsidR="0022798E" w:rsidRPr="00050ECD" w:rsidRDefault="0022798E" w:rsidP="004819CA"/>
    <w:p w:rsidR="0022798E" w:rsidRPr="00050ECD" w:rsidRDefault="0022798E" w:rsidP="004819CA"/>
    <w:p w:rsidR="0022798E" w:rsidRPr="00050ECD" w:rsidRDefault="0022798E" w:rsidP="004819CA"/>
    <w:p w:rsidR="004819CA" w:rsidRPr="00050ECD" w:rsidRDefault="004819CA" w:rsidP="004819CA"/>
    <w:p w:rsidR="004819CA" w:rsidRPr="00050ECD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CB5EA2" w:rsidRPr="00050ECD" w:rsidRDefault="00CB5EA2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819CA" w:rsidRPr="00050ECD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85BAD" w:rsidRPr="00050ECD" w:rsidRDefault="00BA2CBE" w:rsidP="004819CA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26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CB5EA2" w:rsidRPr="00050ECD" w:rsidRDefault="00CB5EA2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41BB5" w:rsidRPr="00050ECD" w:rsidRDefault="00441BB5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819CA" w:rsidRPr="00050ECD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050ECD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5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050ECD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050ECD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441BB5" w:rsidRPr="00050ECD" w:rsidRDefault="00441BB5" w:rsidP="00441BB5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Nutrition et Technologie Agroalimentaire</w:t>
      </w:r>
    </w:p>
    <w:p w:rsidR="004819CA" w:rsidRPr="00050ECD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4819CA" w:rsidRPr="00050ECD" w:rsidRDefault="004819CA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Filière : Sciences </w:t>
      </w:r>
      <w:r w:rsidR="00057503" w:rsidRPr="00050ECD">
        <w:rPr>
          <w:rFonts w:ascii="Times New Roman" w:hAnsi="Times New Roman" w:cs="Times New Roman"/>
          <w:sz w:val="20"/>
          <w:szCs w:val="20"/>
          <w:lang w:bidi="ar-DZ"/>
        </w:rPr>
        <w:t>agronomiques</w:t>
      </w:r>
    </w:p>
    <w:p w:rsidR="00CB5EA2" w:rsidRPr="00050ECD" w:rsidRDefault="00EE02B9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4819CA" w:rsidRPr="00050ECD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050ECD" w:rsidRDefault="00BA2CBE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30" style="position:absolute;margin-left:15.85pt;margin-top:8.4pt;width:482.6pt;height:64.85pt;z-index:-251652096" arcsize="10923f" strokecolor="#1f497d [3215]" strokeweight="2pt"/>
        </w:pict>
      </w:r>
    </w:p>
    <w:p w:rsidR="004819CA" w:rsidRPr="00050ECD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050ECD" w:rsidRDefault="00BA2CBE" w:rsidP="004819CA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27" type="#_x0000_t136" style="width:451.5pt;height:40.5pt" fillcolor="black [3213]" stroked="f">
            <v:shadow on="t" color="#b2b2b2" opacity="52429f" offset="3pt"/>
            <v:textpath style="font-family:&quot;Times New Roman&quot;;v-text-kern:t" trim="t" fitpath="t" string="M1 &quot;Développement agricole et agroalimentaire&quot; : Planning des examens [semestre 2]"/>
          </v:shape>
        </w:pict>
      </w: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255"/>
        <w:tblW w:w="7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4858"/>
      </w:tblGrid>
      <w:tr w:rsidR="002E2543" w:rsidRPr="00050ECD" w:rsidTr="002E2543">
        <w:trPr>
          <w:trHeight w:val="115"/>
        </w:trPr>
        <w:tc>
          <w:tcPr>
            <w:tcW w:w="7349" w:type="dxa"/>
            <w:gridSpan w:val="2"/>
            <w:vAlign w:val="center"/>
          </w:tcPr>
          <w:p w:rsidR="002E2543" w:rsidRPr="00050ECD" w:rsidRDefault="002E2543" w:rsidP="00734C72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-Heure : 10h.30’ à 11h.30’</w:t>
            </w:r>
          </w:p>
          <w:p w:rsidR="002E2543" w:rsidRPr="00050ECD" w:rsidRDefault="002E2543" w:rsidP="00734C72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-Lieu des examens : Salle 2 [Pavillon A1]</w:t>
            </w:r>
          </w:p>
        </w:tc>
      </w:tr>
      <w:tr w:rsidR="002E2543" w:rsidRPr="00050ECD" w:rsidTr="002E2543">
        <w:trPr>
          <w:trHeight w:val="115"/>
        </w:trPr>
        <w:tc>
          <w:tcPr>
            <w:tcW w:w="2491" w:type="dxa"/>
            <w:vAlign w:val="center"/>
          </w:tcPr>
          <w:p w:rsidR="002E2543" w:rsidRPr="00050ECD" w:rsidRDefault="002E2543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858" w:type="dxa"/>
            <w:vAlign w:val="center"/>
          </w:tcPr>
          <w:p w:rsidR="002E2543" w:rsidRPr="00050ECD" w:rsidRDefault="002E2543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831CD9" w:rsidRPr="00050ECD" w:rsidTr="002E2543">
        <w:trPr>
          <w:trHeight w:hRule="exact" w:val="1160"/>
        </w:trPr>
        <w:tc>
          <w:tcPr>
            <w:tcW w:w="2491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4858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Economie politique internationale</w:t>
            </w:r>
          </w:p>
        </w:tc>
      </w:tr>
      <w:tr w:rsidR="00831CD9" w:rsidRPr="00050ECD" w:rsidTr="002E2543">
        <w:trPr>
          <w:trHeight w:hRule="exact" w:val="1160"/>
        </w:trPr>
        <w:tc>
          <w:tcPr>
            <w:tcW w:w="2491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4858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Comptabilité générale II</w:t>
            </w:r>
          </w:p>
        </w:tc>
      </w:tr>
      <w:tr w:rsidR="00831CD9" w:rsidRPr="00050ECD" w:rsidTr="002E2543">
        <w:trPr>
          <w:trHeight w:hRule="exact" w:val="1160"/>
        </w:trPr>
        <w:tc>
          <w:tcPr>
            <w:tcW w:w="2491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4858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Stratégie de l’entreprise agroalimentaire</w:t>
            </w:r>
          </w:p>
        </w:tc>
      </w:tr>
      <w:tr w:rsidR="00831CD9" w:rsidRPr="00050ECD" w:rsidTr="002E2543">
        <w:trPr>
          <w:trHeight w:hRule="exact" w:val="1160"/>
        </w:trPr>
        <w:tc>
          <w:tcPr>
            <w:tcW w:w="2491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4858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Normes et gestion de qualité</w:t>
            </w:r>
          </w:p>
        </w:tc>
      </w:tr>
      <w:tr w:rsidR="00831CD9" w:rsidRPr="00050ECD" w:rsidTr="002E2543">
        <w:trPr>
          <w:trHeight w:hRule="exact" w:val="1160"/>
        </w:trPr>
        <w:tc>
          <w:tcPr>
            <w:tcW w:w="2491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4858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Diagnostic et analyse de filière</w:t>
            </w:r>
          </w:p>
        </w:tc>
      </w:tr>
    </w:tbl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4819CA" w:rsidRPr="00050ECD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819CA" w:rsidRPr="00050ECD" w:rsidRDefault="00BA2CBE" w:rsidP="004819CA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28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057503" w:rsidRPr="00050ECD" w:rsidRDefault="00057503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D0320" w:rsidRPr="00050ECD" w:rsidRDefault="009D0320" w:rsidP="009D0320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057503" w:rsidRPr="00050ECD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10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057503" w:rsidRPr="00050ECD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057503" w:rsidRPr="00050ECD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441BB5" w:rsidRPr="00050ECD" w:rsidRDefault="00441BB5" w:rsidP="00441BB5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Nutrition et Technologie Agroalimentaire</w:t>
      </w:r>
    </w:p>
    <w:p w:rsidR="00057503" w:rsidRPr="00050ECD" w:rsidRDefault="00057503" w:rsidP="00441BB5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057503" w:rsidRPr="00050ECD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Filière : Sciences agronomiques</w:t>
      </w:r>
    </w:p>
    <w:p w:rsidR="009D0320" w:rsidRPr="00050ECD" w:rsidRDefault="00EE02B9" w:rsidP="0005750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057503" w:rsidRPr="00050ECD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050ECD" w:rsidRDefault="00BA2CBE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49" style="position:absolute;margin-left:15.85pt;margin-top:8.4pt;width:482.6pt;height:71.6pt;z-index:-251627520" arcsize="10923f" strokecolor="#1f497d [3215]" strokeweight="2pt"/>
        </w:pict>
      </w:r>
    </w:p>
    <w:p w:rsidR="00057503" w:rsidRPr="00050ECD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050ECD" w:rsidRDefault="00BA2CBE" w:rsidP="00057503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29" type="#_x0000_t136" style="width:451.5pt;height:40.5pt" fillcolor="black [3213]" stroked="f">
            <v:shadow on="t" color="#b2b2b2" opacity="52429f" offset="3pt"/>
            <v:textpath style="font-family:&quot;Times New Roman&quot;;v-text-kern:t" trim="t" fitpath="t" string="M1 &quot;Production animale&quot; : Planning des examens [semestre 2]"/>
          </v:shape>
        </w:pict>
      </w: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255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7"/>
        <w:gridCol w:w="4719"/>
      </w:tblGrid>
      <w:tr w:rsidR="00734C72" w:rsidRPr="00050ECD" w:rsidTr="00734C72">
        <w:trPr>
          <w:trHeight w:val="115"/>
        </w:trPr>
        <w:tc>
          <w:tcPr>
            <w:tcW w:w="7196" w:type="dxa"/>
            <w:gridSpan w:val="2"/>
            <w:vAlign w:val="center"/>
          </w:tcPr>
          <w:p w:rsidR="00734C72" w:rsidRPr="00050ECD" w:rsidRDefault="00734C72" w:rsidP="00734C72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-Heure : 10h.30’ à 11h.30’</w:t>
            </w:r>
          </w:p>
          <w:p w:rsidR="00734C72" w:rsidRPr="00050ECD" w:rsidRDefault="00734C72" w:rsidP="00734C72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-Lieu des examens : Amphi A2</w:t>
            </w:r>
          </w:p>
        </w:tc>
      </w:tr>
      <w:tr w:rsidR="00734C72" w:rsidRPr="00050ECD" w:rsidTr="00734C72">
        <w:trPr>
          <w:trHeight w:val="115"/>
        </w:trPr>
        <w:tc>
          <w:tcPr>
            <w:tcW w:w="2477" w:type="dxa"/>
            <w:vAlign w:val="center"/>
          </w:tcPr>
          <w:p w:rsidR="00734C72" w:rsidRPr="00050ECD" w:rsidRDefault="00734C72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719" w:type="dxa"/>
            <w:vAlign w:val="center"/>
          </w:tcPr>
          <w:p w:rsidR="00734C72" w:rsidRPr="00050ECD" w:rsidRDefault="00734C72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831CD9" w:rsidRPr="00050ECD" w:rsidTr="00734C72">
        <w:trPr>
          <w:trHeight w:hRule="exact" w:val="1168"/>
        </w:trPr>
        <w:tc>
          <w:tcPr>
            <w:tcW w:w="2477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4719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Génétique quantitative</w:t>
            </w:r>
          </w:p>
        </w:tc>
      </w:tr>
      <w:tr w:rsidR="00831CD9" w:rsidRPr="00050ECD" w:rsidTr="00734C72">
        <w:trPr>
          <w:trHeight w:hRule="exact" w:val="1168"/>
        </w:trPr>
        <w:tc>
          <w:tcPr>
            <w:tcW w:w="2477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4719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Techniques de laboratoire 2</w:t>
            </w:r>
          </w:p>
        </w:tc>
      </w:tr>
      <w:tr w:rsidR="00831CD9" w:rsidRPr="00050ECD" w:rsidTr="00734C72">
        <w:trPr>
          <w:trHeight w:hRule="exact" w:val="1168"/>
        </w:trPr>
        <w:tc>
          <w:tcPr>
            <w:tcW w:w="2477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4719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Biotechnologie de la reproduction</w:t>
            </w:r>
          </w:p>
        </w:tc>
      </w:tr>
      <w:tr w:rsidR="00831CD9" w:rsidRPr="00050ECD" w:rsidTr="00734C72">
        <w:trPr>
          <w:trHeight w:hRule="exact" w:val="1168"/>
        </w:trPr>
        <w:tc>
          <w:tcPr>
            <w:tcW w:w="2477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4719" w:type="dxa"/>
            <w:vAlign w:val="center"/>
          </w:tcPr>
          <w:p w:rsidR="00831CD9" w:rsidRPr="00050ECD" w:rsidRDefault="005073CB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Biostatistiques</w:t>
            </w:r>
          </w:p>
        </w:tc>
      </w:tr>
      <w:tr w:rsidR="00831CD9" w:rsidRPr="00050ECD" w:rsidTr="00734C72">
        <w:trPr>
          <w:trHeight w:hRule="exact" w:val="1168"/>
        </w:trPr>
        <w:tc>
          <w:tcPr>
            <w:tcW w:w="2477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4719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Pathologie de la reproduction</w:t>
            </w:r>
          </w:p>
        </w:tc>
      </w:tr>
    </w:tbl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057503" w:rsidRPr="00050ECD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57503" w:rsidRPr="00050ECD" w:rsidRDefault="00BA2CBE" w:rsidP="00057503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30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057503" w:rsidRPr="00050ECD" w:rsidRDefault="00057503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819CA" w:rsidRPr="00050ECD" w:rsidRDefault="004819CA" w:rsidP="004819CA">
      <w:pPr>
        <w:jc w:val="center"/>
      </w:pPr>
    </w:p>
    <w:p w:rsidR="00EF57C4" w:rsidRPr="00050ECD" w:rsidRDefault="00EF57C4" w:rsidP="00EF57C4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EF57C4" w:rsidRPr="00050ECD" w:rsidRDefault="00EF57C4" w:rsidP="00EF57C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2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EF57C4" w:rsidRPr="00050ECD" w:rsidRDefault="00EF57C4" w:rsidP="00EF57C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EF57C4" w:rsidRPr="00050ECD" w:rsidRDefault="00EF57C4" w:rsidP="00EF57C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B85A23" w:rsidRPr="00050ECD" w:rsidRDefault="00B85A23" w:rsidP="00B85A2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Département Nutrition et Technologie Agroalimentaire    </w:t>
      </w:r>
    </w:p>
    <w:p w:rsidR="00EF57C4" w:rsidRPr="00050ECD" w:rsidRDefault="00EF57C4" w:rsidP="00B85A2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EF57C4" w:rsidRPr="00050ECD" w:rsidRDefault="00EF57C4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Filière : Sciences </w:t>
      </w:r>
      <w:r w:rsidR="00057503" w:rsidRPr="00050ECD">
        <w:rPr>
          <w:rFonts w:ascii="Times New Roman" w:hAnsi="Times New Roman" w:cs="Times New Roman"/>
          <w:sz w:val="20"/>
          <w:szCs w:val="20"/>
          <w:lang w:bidi="ar-DZ"/>
        </w:rPr>
        <w:t>agronomiques</w:t>
      </w:r>
    </w:p>
    <w:p w:rsidR="009D0320" w:rsidRPr="00050ECD" w:rsidRDefault="00EE02B9" w:rsidP="00EF57C4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EF57C4" w:rsidRPr="00050ECD" w:rsidRDefault="00EF57C4" w:rsidP="00EF57C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EF57C4" w:rsidRPr="00050ECD" w:rsidRDefault="00BA2CBE" w:rsidP="00EF57C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45" style="position:absolute;margin-left:15.85pt;margin-top:8.4pt;width:482.6pt;height:64.85pt;z-index:-251639808" arcsize="10923f" strokecolor="#1f497d [3215]" strokeweight="2pt"/>
        </w:pict>
      </w:r>
    </w:p>
    <w:p w:rsidR="00EF57C4" w:rsidRPr="00050ECD" w:rsidRDefault="00EF57C4" w:rsidP="00EF57C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EF57C4" w:rsidRPr="00050ECD" w:rsidRDefault="00BA2CBE" w:rsidP="00EF57C4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31" type="#_x0000_t136" style="width:451.5pt;height:40.5pt" fillcolor="black [3213]" stroked="f">
            <v:shadow on="t" color="#b2b2b2" opacity="52429f" offset="3pt"/>
            <v:textpath style="font-family:&quot;Times New Roman&quot;;v-text-kern:t" trim="t" fitpath="t" string="M1 &quot;Science du sol&quot; : Planning des examens [semestre 2]"/>
          </v:shape>
        </w:pict>
      </w: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255"/>
        <w:tblW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4337"/>
      </w:tblGrid>
      <w:tr w:rsidR="002E2543" w:rsidRPr="00050ECD" w:rsidTr="002E2543">
        <w:trPr>
          <w:trHeight w:val="113"/>
        </w:trPr>
        <w:tc>
          <w:tcPr>
            <w:tcW w:w="6819" w:type="dxa"/>
            <w:gridSpan w:val="2"/>
            <w:vAlign w:val="center"/>
          </w:tcPr>
          <w:p w:rsidR="002E2543" w:rsidRPr="00050ECD" w:rsidRDefault="002E2543" w:rsidP="002E2543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-Heure : 10h.30’ à 11h.30’</w:t>
            </w:r>
          </w:p>
          <w:p w:rsidR="002E2543" w:rsidRPr="00050ECD" w:rsidRDefault="002E2543" w:rsidP="002E2543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-Lieu des examens : Salle 3 [Pavillon A1]</w:t>
            </w:r>
          </w:p>
        </w:tc>
      </w:tr>
      <w:tr w:rsidR="002E2543" w:rsidRPr="00050ECD" w:rsidTr="002E2543">
        <w:trPr>
          <w:trHeight w:val="113"/>
        </w:trPr>
        <w:tc>
          <w:tcPr>
            <w:tcW w:w="2482" w:type="dxa"/>
            <w:vAlign w:val="center"/>
          </w:tcPr>
          <w:p w:rsidR="002E2543" w:rsidRPr="00050ECD" w:rsidRDefault="002E2543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337" w:type="dxa"/>
            <w:vAlign w:val="center"/>
          </w:tcPr>
          <w:p w:rsidR="002E2543" w:rsidRPr="00050ECD" w:rsidRDefault="002E2543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831CD9" w:rsidRPr="00050ECD" w:rsidTr="002E2543">
        <w:trPr>
          <w:trHeight w:hRule="exact" w:val="1147"/>
        </w:trPr>
        <w:tc>
          <w:tcPr>
            <w:tcW w:w="2482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4337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Salinisation des sols</w:t>
            </w:r>
          </w:p>
        </w:tc>
      </w:tr>
      <w:tr w:rsidR="00831CD9" w:rsidRPr="00050ECD" w:rsidTr="002E2543">
        <w:trPr>
          <w:trHeight w:hRule="exact" w:val="1147"/>
        </w:trPr>
        <w:tc>
          <w:tcPr>
            <w:tcW w:w="2482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4337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Fertilisation</w:t>
            </w:r>
          </w:p>
        </w:tc>
      </w:tr>
      <w:tr w:rsidR="00831CD9" w:rsidRPr="00050ECD" w:rsidTr="002E2543">
        <w:trPr>
          <w:trHeight w:hRule="exact" w:val="1147"/>
        </w:trPr>
        <w:tc>
          <w:tcPr>
            <w:tcW w:w="2482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4337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Chimie du sol</w:t>
            </w:r>
          </w:p>
        </w:tc>
      </w:tr>
      <w:tr w:rsidR="00831CD9" w:rsidRPr="00050ECD" w:rsidTr="002E2543">
        <w:trPr>
          <w:trHeight w:hRule="exact" w:val="1147"/>
        </w:trPr>
        <w:tc>
          <w:tcPr>
            <w:tcW w:w="2482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4337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Echantillonnage et expérimentation</w:t>
            </w:r>
          </w:p>
        </w:tc>
      </w:tr>
      <w:tr w:rsidR="00831CD9" w:rsidRPr="00050ECD" w:rsidTr="002E2543">
        <w:trPr>
          <w:trHeight w:hRule="exact" w:val="1147"/>
        </w:trPr>
        <w:tc>
          <w:tcPr>
            <w:tcW w:w="2482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4337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8"/>
                <w:szCs w:val="28"/>
              </w:rPr>
              <w:t>Mise en valeur des terres</w:t>
            </w:r>
          </w:p>
        </w:tc>
      </w:tr>
    </w:tbl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EF57C4" w:rsidRPr="00050ECD" w:rsidRDefault="00EF57C4" w:rsidP="00EF57C4">
      <w:pPr>
        <w:jc w:val="center"/>
      </w:pPr>
    </w:p>
    <w:p w:rsidR="003B20EE" w:rsidRPr="00050ECD" w:rsidRDefault="003B20EE" w:rsidP="00EF57C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F57C4" w:rsidRPr="00050ECD" w:rsidRDefault="00EF57C4" w:rsidP="00EF57C4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EF57C4" w:rsidRPr="00050ECD" w:rsidRDefault="00EF57C4" w:rsidP="00EF57C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F57C4" w:rsidRPr="00050ECD" w:rsidRDefault="00BA2CBE" w:rsidP="00EF57C4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32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9D0320" w:rsidRPr="00050ECD" w:rsidRDefault="009D0320" w:rsidP="004819CA">
      <w:pPr>
        <w:jc w:val="center"/>
      </w:pPr>
    </w:p>
    <w:p w:rsidR="004819CA" w:rsidRPr="00050ECD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050ECD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7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050ECD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050ECD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441BB5" w:rsidRPr="00050ECD" w:rsidRDefault="00441BB5" w:rsidP="00441BB5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4819CA" w:rsidRPr="00050ECD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4819CA" w:rsidRPr="00050ECD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Filière : Sciences biologiques</w:t>
      </w:r>
    </w:p>
    <w:p w:rsidR="009D0320" w:rsidRPr="00050ECD" w:rsidRDefault="00EE02B9" w:rsidP="0005750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4819CA" w:rsidRPr="00050ECD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050ECD" w:rsidRDefault="00BA2CBE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32" style="position:absolute;margin-left:15.85pt;margin-top:8.4pt;width:482.6pt;height:64.85pt;z-index:-251649024" arcsize="10923f" strokecolor="#1f497d [3215]" strokeweight="2pt"/>
        </w:pict>
      </w:r>
    </w:p>
    <w:p w:rsidR="004819CA" w:rsidRPr="00050ECD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050ECD" w:rsidRDefault="00BA2CBE" w:rsidP="004819CA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33" type="#_x0000_t136" style="width:449.25pt;height:40.5pt" fillcolor="black [3213]" stroked="f">
            <v:shadow on="t" color="#b2b2b2" opacity="52429f" offset="3pt"/>
            <v:textpath style="font-family:&quot;Times New Roman&quot;;v-text-kern:t" trim="t" fitpath="t" string="M1 &quot;Biologie moléculaire et cellulaire&quot; : Planning des examens [semestre 2]"/>
          </v:shape>
        </w:pict>
      </w:r>
    </w:p>
    <w:p w:rsidR="004819CA" w:rsidRPr="00050ECD" w:rsidRDefault="004819CA" w:rsidP="004819CA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5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54"/>
      </w:tblGrid>
      <w:tr w:rsidR="005073CB" w:rsidRPr="00050ECD" w:rsidTr="005073CB">
        <w:trPr>
          <w:trHeight w:val="341"/>
        </w:trPr>
        <w:tc>
          <w:tcPr>
            <w:tcW w:w="9747" w:type="dxa"/>
            <w:gridSpan w:val="2"/>
            <w:vAlign w:val="center"/>
          </w:tcPr>
          <w:p w:rsidR="005073CB" w:rsidRPr="005073CB" w:rsidRDefault="005073CB" w:rsidP="005073CB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36"/>
                <w:szCs w:val="36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FF0000"/>
                <w:sz w:val="36"/>
                <w:szCs w:val="36"/>
              </w:rPr>
              <w:t>-Lieu des examens : Amphi B1</w:t>
            </w:r>
          </w:p>
          <w:p w:rsidR="005073CB" w:rsidRPr="005073CB" w:rsidRDefault="005073CB" w:rsidP="005073CB">
            <w:pPr>
              <w:jc w:val="center"/>
              <w:rPr>
                <w:rFonts w:ascii="Comic Sans MS" w:hAnsi="Comic Sans MS" w:cstheme="majorBidi"/>
                <w:b/>
                <w:bCs/>
                <w:color w:val="7030A0"/>
                <w:sz w:val="36"/>
                <w:szCs w:val="36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7030A0"/>
                <w:sz w:val="36"/>
                <w:szCs w:val="36"/>
              </w:rPr>
              <w:t>-Heure : 10h.30’ à 11h.30’</w:t>
            </w:r>
          </w:p>
        </w:tc>
      </w:tr>
      <w:tr w:rsidR="005073CB" w:rsidRPr="00050ECD" w:rsidTr="005073CB">
        <w:trPr>
          <w:trHeight w:val="341"/>
        </w:trPr>
        <w:tc>
          <w:tcPr>
            <w:tcW w:w="2093" w:type="dxa"/>
            <w:vAlign w:val="center"/>
          </w:tcPr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654" w:type="dxa"/>
            <w:vAlign w:val="center"/>
          </w:tcPr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5073CB" w:rsidRPr="00050ECD" w:rsidTr="005073CB">
        <w:trPr>
          <w:trHeight w:hRule="exact" w:val="1157"/>
        </w:trPr>
        <w:tc>
          <w:tcPr>
            <w:tcW w:w="2093" w:type="dxa"/>
            <w:vAlign w:val="center"/>
          </w:tcPr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7654" w:type="dxa"/>
            <w:vAlign w:val="center"/>
          </w:tcPr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Valorisation des plantes d’intérêt</w:t>
            </w:r>
          </w:p>
        </w:tc>
      </w:tr>
      <w:tr w:rsidR="005073CB" w:rsidRPr="00050ECD" w:rsidTr="005073CB">
        <w:trPr>
          <w:trHeight w:hRule="exact" w:val="1157"/>
        </w:trPr>
        <w:tc>
          <w:tcPr>
            <w:tcW w:w="2093" w:type="dxa"/>
            <w:vAlign w:val="center"/>
          </w:tcPr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7654" w:type="dxa"/>
            <w:vAlign w:val="center"/>
          </w:tcPr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50E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Protéomique</w:t>
            </w:r>
            <w:proofErr w:type="spellEnd"/>
          </w:p>
        </w:tc>
      </w:tr>
      <w:tr w:rsidR="005073CB" w:rsidRPr="00050ECD" w:rsidTr="005073CB">
        <w:trPr>
          <w:trHeight w:hRule="exact" w:val="1157"/>
        </w:trPr>
        <w:tc>
          <w:tcPr>
            <w:tcW w:w="2093" w:type="dxa"/>
            <w:vAlign w:val="center"/>
          </w:tcPr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7654" w:type="dxa"/>
            <w:vAlign w:val="center"/>
          </w:tcPr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Cytogénétique moléculaire</w:t>
            </w:r>
          </w:p>
        </w:tc>
      </w:tr>
      <w:tr w:rsidR="005073CB" w:rsidRPr="00050ECD" w:rsidTr="005073CB">
        <w:trPr>
          <w:trHeight w:hRule="exact" w:val="1157"/>
        </w:trPr>
        <w:tc>
          <w:tcPr>
            <w:tcW w:w="2093" w:type="dxa"/>
            <w:vAlign w:val="center"/>
          </w:tcPr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7654" w:type="dxa"/>
            <w:vAlign w:val="center"/>
          </w:tcPr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Biochimie approfondie</w:t>
            </w:r>
          </w:p>
        </w:tc>
      </w:tr>
      <w:tr w:rsidR="005073CB" w:rsidRPr="00050ECD" w:rsidTr="005073CB">
        <w:trPr>
          <w:trHeight w:hRule="exact" w:val="1157"/>
        </w:trPr>
        <w:tc>
          <w:tcPr>
            <w:tcW w:w="2093" w:type="dxa"/>
            <w:vAlign w:val="center"/>
          </w:tcPr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7654" w:type="dxa"/>
            <w:vAlign w:val="center"/>
          </w:tcPr>
          <w:p w:rsidR="005073CB" w:rsidRPr="00050ECD" w:rsidRDefault="005073CB" w:rsidP="005073C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Ressources phytogénétiques, plantes aromatiques et médicinales</w:t>
            </w:r>
          </w:p>
        </w:tc>
      </w:tr>
    </w:tbl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8E58F0" w:rsidRPr="00050ECD" w:rsidRDefault="008E58F0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819CA" w:rsidRPr="00050ECD" w:rsidRDefault="00BA2CBE" w:rsidP="004819CA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34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8E58F0" w:rsidRPr="00050ECD" w:rsidRDefault="008E58F0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E58F0" w:rsidRPr="00050ECD" w:rsidRDefault="008E58F0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16F31" w:rsidRPr="00050ECD" w:rsidRDefault="00516F31" w:rsidP="00516F31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516F31" w:rsidRPr="00050ECD" w:rsidRDefault="00516F31" w:rsidP="00516F31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14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516F31" w:rsidRPr="00050ECD" w:rsidRDefault="00516F31" w:rsidP="00516F31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516F31" w:rsidRPr="00050ECD" w:rsidRDefault="00516F31" w:rsidP="00516F31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516F31" w:rsidRPr="00050ECD" w:rsidRDefault="00516F31" w:rsidP="00516F31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516F31" w:rsidRPr="00050ECD" w:rsidRDefault="00516F31" w:rsidP="00516F31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516F31" w:rsidRPr="00050ECD" w:rsidRDefault="00516F31" w:rsidP="00516F31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Filière : Sciences biologiques</w:t>
      </w:r>
    </w:p>
    <w:p w:rsidR="00516F31" w:rsidRPr="00050ECD" w:rsidRDefault="00EE02B9" w:rsidP="00516F31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516F31" w:rsidRPr="00050ECD" w:rsidRDefault="00516F31" w:rsidP="00516F31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516F31" w:rsidRPr="00050ECD" w:rsidRDefault="00BA2CBE" w:rsidP="00516F31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73" style="position:absolute;margin-left:15.85pt;margin-top:8.4pt;width:482.6pt;height:64.85pt;z-index:-251615232" arcsize="10923f" strokecolor="#1f497d [3215]" strokeweight="2pt"/>
        </w:pict>
      </w:r>
    </w:p>
    <w:p w:rsidR="00516F31" w:rsidRPr="00050ECD" w:rsidRDefault="00516F31" w:rsidP="00516F31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516F31" w:rsidRPr="00050ECD" w:rsidRDefault="00BA2CBE" w:rsidP="00516F31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35" type="#_x0000_t136" style="width:449.25pt;height:40.5pt" fillcolor="black [3213]" stroked="f">
            <v:shadow on="t" color="#b2b2b2" opacity="52429f" offset="3pt"/>
            <v:textpath style="font-family:&quot;Times New Roman&quot;;v-text-kern:t" trim="t" fitpath="t" string="M1 &quot;Toxicologie et sécurité alimentaire&quot; : Planning des examens [semestre 2]"/>
          </v:shape>
        </w:pict>
      </w:r>
    </w:p>
    <w:p w:rsidR="00516F31" w:rsidRPr="00050ECD" w:rsidRDefault="00516F31" w:rsidP="00516F31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14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5381"/>
      </w:tblGrid>
      <w:tr w:rsidR="00143242" w:rsidRPr="00050ECD" w:rsidTr="00143242">
        <w:trPr>
          <w:trHeight w:val="341"/>
        </w:trPr>
        <w:tc>
          <w:tcPr>
            <w:tcW w:w="7905" w:type="dxa"/>
            <w:gridSpan w:val="2"/>
            <w:tcBorders>
              <w:right w:val="single" w:sz="6" w:space="0" w:color="auto"/>
            </w:tcBorders>
            <w:vAlign w:val="center"/>
          </w:tcPr>
          <w:p w:rsidR="00143242" w:rsidRPr="005073CB" w:rsidRDefault="00143242" w:rsidP="00EE02B9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  <w:sz w:val="32"/>
                <w:szCs w:val="32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0070C0"/>
                <w:sz w:val="32"/>
                <w:szCs w:val="32"/>
              </w:rPr>
              <w:t>-Lieu des examens : Amphi B3</w:t>
            </w:r>
          </w:p>
          <w:p w:rsidR="00143242" w:rsidRPr="005073CB" w:rsidRDefault="00143242" w:rsidP="00EE02B9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32"/>
                <w:szCs w:val="32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FF0000"/>
                <w:sz w:val="32"/>
                <w:szCs w:val="32"/>
              </w:rPr>
              <w:t>-Heure : 10h.30’ à 11h.30’</w:t>
            </w:r>
          </w:p>
        </w:tc>
      </w:tr>
      <w:tr w:rsidR="00143242" w:rsidRPr="00050ECD" w:rsidTr="00143242">
        <w:trPr>
          <w:trHeight w:val="341"/>
        </w:trPr>
        <w:tc>
          <w:tcPr>
            <w:tcW w:w="2524" w:type="dxa"/>
            <w:vAlign w:val="center"/>
          </w:tcPr>
          <w:p w:rsidR="00143242" w:rsidRPr="00050ECD" w:rsidRDefault="00143242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381" w:type="dxa"/>
            <w:tcBorders>
              <w:right w:val="single" w:sz="6" w:space="0" w:color="auto"/>
            </w:tcBorders>
            <w:vAlign w:val="center"/>
          </w:tcPr>
          <w:p w:rsidR="00143242" w:rsidRPr="00050ECD" w:rsidRDefault="00143242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831CD9" w:rsidRPr="00050ECD" w:rsidTr="00143242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5381" w:type="dxa"/>
            <w:tcBorders>
              <w:right w:val="single" w:sz="6" w:space="0" w:color="auto"/>
            </w:tcBorders>
            <w:vAlign w:val="center"/>
          </w:tcPr>
          <w:p w:rsidR="00831CD9" w:rsidRPr="00050ECD" w:rsidRDefault="00831CD9" w:rsidP="005073C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Expérimentation animale</w:t>
            </w:r>
          </w:p>
        </w:tc>
      </w:tr>
      <w:tr w:rsidR="00831CD9" w:rsidRPr="00050ECD" w:rsidTr="00143242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5381" w:type="dxa"/>
            <w:vAlign w:val="center"/>
          </w:tcPr>
          <w:p w:rsidR="00831CD9" w:rsidRPr="00050ECD" w:rsidRDefault="00831CD9" w:rsidP="005073C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Propriétés physico-chimiques des aliments</w:t>
            </w:r>
          </w:p>
        </w:tc>
      </w:tr>
      <w:tr w:rsidR="00831CD9" w:rsidRPr="00050ECD" w:rsidTr="00143242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5381" w:type="dxa"/>
            <w:vAlign w:val="center"/>
          </w:tcPr>
          <w:p w:rsidR="00831CD9" w:rsidRPr="00050ECD" w:rsidRDefault="00831CD9" w:rsidP="005073C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Biostatistiques II</w:t>
            </w:r>
          </w:p>
        </w:tc>
      </w:tr>
      <w:tr w:rsidR="00831CD9" w:rsidRPr="00050ECD" w:rsidTr="00143242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5381" w:type="dxa"/>
            <w:vAlign w:val="center"/>
          </w:tcPr>
          <w:p w:rsidR="00831CD9" w:rsidRPr="00050ECD" w:rsidRDefault="00831CD9" w:rsidP="005073C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Réglementation, qualité et maîtrise de risques</w:t>
            </w:r>
          </w:p>
        </w:tc>
      </w:tr>
      <w:tr w:rsidR="00831CD9" w:rsidRPr="00050ECD" w:rsidTr="00143242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5381" w:type="dxa"/>
            <w:vAlign w:val="center"/>
          </w:tcPr>
          <w:p w:rsidR="00831CD9" w:rsidRPr="00050ECD" w:rsidRDefault="00831CD9" w:rsidP="005073C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Sciences des matériaux et génie du conditionnement</w:t>
            </w:r>
          </w:p>
        </w:tc>
      </w:tr>
    </w:tbl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3B20EE" w:rsidRPr="00050ECD" w:rsidRDefault="003B20EE" w:rsidP="00516F31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516F31" w:rsidRPr="00050ECD" w:rsidRDefault="00BA2CBE" w:rsidP="00516F31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36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3B20EE" w:rsidRPr="00050ECD" w:rsidRDefault="003B20EE" w:rsidP="00516F3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B20EE" w:rsidRPr="00050ECD" w:rsidRDefault="003B20EE" w:rsidP="00516F3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16F31" w:rsidRPr="00050ECD" w:rsidRDefault="00516F31" w:rsidP="00516F31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516F31" w:rsidRPr="00050ECD" w:rsidRDefault="00516F31" w:rsidP="00516F31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15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516F31" w:rsidRPr="00050ECD" w:rsidRDefault="00516F31" w:rsidP="00516F31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516F31" w:rsidRPr="00050ECD" w:rsidRDefault="00516F31" w:rsidP="00516F31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516F31" w:rsidRPr="00050ECD" w:rsidRDefault="00516F31" w:rsidP="00516F31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516F31" w:rsidRPr="00050ECD" w:rsidRDefault="00516F31" w:rsidP="00516F31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516F31" w:rsidRPr="00050ECD" w:rsidRDefault="00516F31" w:rsidP="00516F31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Filière : Sciences biologiques</w:t>
      </w:r>
    </w:p>
    <w:p w:rsidR="00516F31" w:rsidRPr="00050ECD" w:rsidRDefault="00EE02B9" w:rsidP="00516F31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516F31" w:rsidRPr="00050ECD" w:rsidRDefault="00516F31" w:rsidP="00516F31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516F31" w:rsidRPr="00050ECD" w:rsidRDefault="00BA2CBE" w:rsidP="00516F31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74" style="position:absolute;margin-left:15.85pt;margin-top:8.4pt;width:482.6pt;height:64.85pt;z-index:-251612160" arcsize="10923f" strokecolor="#1f497d [3215]" strokeweight="2pt"/>
        </w:pict>
      </w:r>
    </w:p>
    <w:p w:rsidR="00516F31" w:rsidRPr="00050ECD" w:rsidRDefault="00516F31" w:rsidP="00516F31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516F31" w:rsidRPr="00050ECD" w:rsidRDefault="00BA2CBE" w:rsidP="00516F31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37" type="#_x0000_t136" style="width:449.25pt;height:40.5pt" fillcolor="black [3213]" stroked="f">
            <v:shadow on="t" color="#b2b2b2" opacity="52429f" offset="3pt"/>
            <v:textpath style="font-family:&quot;Times New Roman&quot;;v-text-kern:t" trim="t" fitpath="t" string="M1 &quot;Génétique moléculaire et amélioration&quot; : Planning des examens [semestre 2]"/>
          </v:shape>
        </w:pict>
      </w:r>
    </w:p>
    <w:p w:rsidR="00516F31" w:rsidRPr="00050ECD" w:rsidRDefault="00516F31" w:rsidP="00516F31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14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4672"/>
      </w:tblGrid>
      <w:tr w:rsidR="005073CB" w:rsidRPr="00050ECD" w:rsidTr="005073CB">
        <w:trPr>
          <w:trHeight w:val="341"/>
        </w:trPr>
        <w:tc>
          <w:tcPr>
            <w:tcW w:w="7196" w:type="dxa"/>
            <w:gridSpan w:val="2"/>
            <w:vAlign w:val="center"/>
          </w:tcPr>
          <w:p w:rsidR="005073CB" w:rsidRPr="005073CB" w:rsidRDefault="005073CB" w:rsidP="00EE02B9">
            <w:pPr>
              <w:jc w:val="center"/>
              <w:rPr>
                <w:rFonts w:ascii="Comic Sans MS" w:hAnsi="Comic Sans MS" w:cstheme="majorBidi"/>
                <w:b/>
                <w:bCs/>
                <w:color w:val="00B050"/>
                <w:sz w:val="32"/>
                <w:szCs w:val="32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00B050"/>
                <w:sz w:val="32"/>
                <w:szCs w:val="32"/>
              </w:rPr>
              <w:t>-Lieu des examens : Amphi C1</w:t>
            </w:r>
          </w:p>
          <w:p w:rsidR="005073CB" w:rsidRPr="005073CB" w:rsidRDefault="005073CB" w:rsidP="00EE02B9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  <w:sz w:val="32"/>
                <w:szCs w:val="32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0070C0"/>
                <w:sz w:val="32"/>
                <w:szCs w:val="32"/>
              </w:rPr>
              <w:t>-Heure : 10h.30’ à 11h.30’</w:t>
            </w:r>
          </w:p>
        </w:tc>
      </w:tr>
      <w:tr w:rsidR="005073CB" w:rsidRPr="00050ECD" w:rsidTr="005073CB">
        <w:trPr>
          <w:trHeight w:val="341"/>
        </w:trPr>
        <w:tc>
          <w:tcPr>
            <w:tcW w:w="2524" w:type="dxa"/>
            <w:vAlign w:val="center"/>
          </w:tcPr>
          <w:p w:rsidR="005073CB" w:rsidRPr="00050ECD" w:rsidRDefault="005073CB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672" w:type="dxa"/>
            <w:vAlign w:val="center"/>
          </w:tcPr>
          <w:p w:rsidR="005073CB" w:rsidRPr="00050ECD" w:rsidRDefault="005073CB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5073CB" w:rsidRPr="00050ECD" w:rsidTr="005073CB">
        <w:trPr>
          <w:trHeight w:hRule="exact" w:val="1157"/>
        </w:trPr>
        <w:tc>
          <w:tcPr>
            <w:tcW w:w="2524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4672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Génétique des populations</w:t>
            </w:r>
          </w:p>
        </w:tc>
      </w:tr>
      <w:tr w:rsidR="005073CB" w:rsidRPr="00050ECD" w:rsidTr="005073CB">
        <w:trPr>
          <w:trHeight w:hRule="exact" w:val="1157"/>
        </w:trPr>
        <w:tc>
          <w:tcPr>
            <w:tcW w:w="2524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4672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Génomique et </w:t>
            </w:r>
            <w:proofErr w:type="spellStart"/>
            <w:r w:rsidRPr="00050E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protéomique</w:t>
            </w:r>
            <w:proofErr w:type="spellEnd"/>
            <w:r w:rsidRPr="00050E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végétale II</w:t>
            </w:r>
          </w:p>
        </w:tc>
      </w:tr>
      <w:tr w:rsidR="005073CB" w:rsidRPr="00050ECD" w:rsidTr="005073CB">
        <w:trPr>
          <w:trHeight w:hRule="exact" w:val="1157"/>
        </w:trPr>
        <w:tc>
          <w:tcPr>
            <w:tcW w:w="2524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4672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Génétique quantitative</w:t>
            </w:r>
          </w:p>
        </w:tc>
      </w:tr>
      <w:tr w:rsidR="005073CB" w:rsidRPr="00050ECD" w:rsidTr="005073CB">
        <w:trPr>
          <w:trHeight w:hRule="exact" w:val="1157"/>
        </w:trPr>
        <w:tc>
          <w:tcPr>
            <w:tcW w:w="2524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4672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Amélioration des plantes II</w:t>
            </w:r>
          </w:p>
        </w:tc>
      </w:tr>
      <w:tr w:rsidR="005073CB" w:rsidRPr="00050ECD" w:rsidTr="005073CB">
        <w:trPr>
          <w:trHeight w:hRule="exact" w:val="1157"/>
        </w:trPr>
        <w:tc>
          <w:tcPr>
            <w:tcW w:w="2524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4672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Morphogénèse végétale</w:t>
            </w:r>
          </w:p>
        </w:tc>
      </w:tr>
    </w:tbl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center"/>
      </w:pPr>
    </w:p>
    <w:p w:rsidR="00516F31" w:rsidRPr="00050ECD" w:rsidRDefault="00516F31" w:rsidP="00516F31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980FD1" w:rsidRPr="00050ECD" w:rsidRDefault="00980FD1" w:rsidP="00516F31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516F31" w:rsidRPr="00050ECD" w:rsidRDefault="00BA2CBE" w:rsidP="00516F31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38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516F31" w:rsidRPr="00050ECD" w:rsidRDefault="00516F31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80FD1" w:rsidRPr="00050ECD" w:rsidRDefault="00980FD1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57503" w:rsidRPr="00050ECD" w:rsidRDefault="00057503" w:rsidP="00057503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057503" w:rsidRPr="00050ECD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3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057503" w:rsidRPr="00050ECD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057503" w:rsidRPr="00050ECD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057503" w:rsidRPr="00050ECD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B85A23" w:rsidRPr="00050ECD" w:rsidRDefault="00B85A23" w:rsidP="00B85A2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057503" w:rsidRPr="00050ECD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Filière : Sciences biologiques</w:t>
      </w:r>
    </w:p>
    <w:p w:rsidR="00057503" w:rsidRPr="00050ECD" w:rsidRDefault="00EE02B9" w:rsidP="00516F31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057503" w:rsidRPr="00050ECD" w:rsidRDefault="00BA2CBE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46" style="position:absolute;margin-left:15.85pt;margin-top:8.4pt;width:482.6pt;height:64.85pt;z-index:-251636736" arcsize="10923f" strokecolor="#1f497d [3215]" strokeweight="2pt"/>
        </w:pict>
      </w:r>
    </w:p>
    <w:p w:rsidR="00057503" w:rsidRPr="00050ECD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050ECD" w:rsidRDefault="00BA2CBE" w:rsidP="00057503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39" type="#_x0000_t136" style="width:450pt;height:40.5pt" fillcolor="black [3213]" stroked="f">
            <v:shadow on="t" color="#b2b2b2" opacity="52429f" offset="3pt"/>
            <v:textpath style="font-family:&quot;Times New Roman&quot;;v-text-kern:t" trim="t" fitpath="t" string="M1 &quot;Microbiologie appliquée&quot; : Planning des examens [semestre 2]"/>
          </v:shape>
        </w:pict>
      </w: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146"/>
        <w:tblW w:w="6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4345"/>
      </w:tblGrid>
      <w:tr w:rsidR="001F002D" w:rsidRPr="00050ECD" w:rsidTr="001F002D">
        <w:trPr>
          <w:trHeight w:val="341"/>
        </w:trPr>
        <w:tc>
          <w:tcPr>
            <w:tcW w:w="6869" w:type="dxa"/>
            <w:gridSpan w:val="2"/>
            <w:tcBorders>
              <w:right w:val="single" w:sz="6" w:space="0" w:color="auto"/>
            </w:tcBorders>
            <w:vAlign w:val="center"/>
          </w:tcPr>
          <w:p w:rsidR="001F002D" w:rsidRPr="005073CB" w:rsidRDefault="001F002D" w:rsidP="00EE02B9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32"/>
                <w:szCs w:val="32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FF0000"/>
                <w:sz w:val="32"/>
                <w:szCs w:val="32"/>
              </w:rPr>
              <w:t>-Lieu des examens : Amphi C2</w:t>
            </w:r>
          </w:p>
          <w:p w:rsidR="001F002D" w:rsidRPr="005073CB" w:rsidRDefault="001F002D" w:rsidP="00EE02B9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  <w:sz w:val="32"/>
                <w:szCs w:val="32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0070C0"/>
                <w:sz w:val="32"/>
                <w:szCs w:val="32"/>
              </w:rPr>
              <w:t xml:space="preserve">-Heure : 10h.30’ </w:t>
            </w:r>
            <w:r w:rsidRPr="005073CB">
              <w:rPr>
                <w:rFonts w:ascii="Comic Sans MS" w:hAnsi="Comic Sans MS" w:cstheme="majorBidi"/>
                <w:color w:val="0070C0"/>
                <w:sz w:val="32"/>
                <w:szCs w:val="32"/>
              </w:rPr>
              <w:t>à</w:t>
            </w:r>
            <w:r w:rsidRPr="005073CB">
              <w:rPr>
                <w:rFonts w:ascii="Comic Sans MS" w:hAnsi="Comic Sans MS" w:cstheme="majorBidi"/>
                <w:b/>
                <w:bCs/>
                <w:color w:val="0070C0"/>
                <w:sz w:val="32"/>
                <w:szCs w:val="32"/>
              </w:rPr>
              <w:t xml:space="preserve"> 11h.30’</w:t>
            </w:r>
          </w:p>
        </w:tc>
      </w:tr>
      <w:tr w:rsidR="001F002D" w:rsidRPr="00050ECD" w:rsidTr="001F002D">
        <w:trPr>
          <w:trHeight w:val="341"/>
        </w:trPr>
        <w:tc>
          <w:tcPr>
            <w:tcW w:w="2524" w:type="dxa"/>
            <w:vAlign w:val="center"/>
          </w:tcPr>
          <w:p w:rsidR="001F002D" w:rsidRPr="00050ECD" w:rsidRDefault="001F002D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345" w:type="dxa"/>
            <w:tcBorders>
              <w:right w:val="single" w:sz="6" w:space="0" w:color="auto"/>
            </w:tcBorders>
            <w:vAlign w:val="center"/>
          </w:tcPr>
          <w:p w:rsidR="001F002D" w:rsidRPr="00050ECD" w:rsidRDefault="001F002D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831CD9" w:rsidRPr="00050ECD" w:rsidTr="001F002D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4345" w:type="dxa"/>
            <w:tcBorders>
              <w:right w:val="single" w:sz="6" w:space="0" w:color="auto"/>
            </w:tcBorders>
            <w:vAlign w:val="center"/>
          </w:tcPr>
          <w:p w:rsidR="00831CD9" w:rsidRPr="00050ECD" w:rsidRDefault="00831CD9" w:rsidP="00831CD9">
            <w:pPr>
              <w:jc w:val="center"/>
            </w:pPr>
            <w:r w:rsidRPr="00050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Génie métabolique microbien</w:t>
            </w:r>
          </w:p>
        </w:tc>
      </w:tr>
      <w:tr w:rsidR="00831CD9" w:rsidRPr="00050ECD" w:rsidTr="001F002D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4345" w:type="dxa"/>
            <w:vAlign w:val="center"/>
          </w:tcPr>
          <w:p w:rsidR="00831CD9" w:rsidRPr="00050ECD" w:rsidRDefault="00831CD9" w:rsidP="00831CD9">
            <w:pPr>
              <w:jc w:val="center"/>
            </w:pPr>
            <w:r w:rsidRPr="00050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Procédés de fermentation</w:t>
            </w:r>
          </w:p>
        </w:tc>
      </w:tr>
      <w:tr w:rsidR="00831CD9" w:rsidRPr="00050ECD" w:rsidTr="001F002D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4345" w:type="dxa"/>
            <w:vAlign w:val="center"/>
          </w:tcPr>
          <w:p w:rsidR="00831CD9" w:rsidRPr="00050ECD" w:rsidRDefault="00831CD9" w:rsidP="00831CD9">
            <w:pPr>
              <w:jc w:val="center"/>
            </w:pPr>
            <w:r w:rsidRPr="00050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Microorganismes et matières alimentaires</w:t>
            </w:r>
          </w:p>
        </w:tc>
      </w:tr>
      <w:tr w:rsidR="00831CD9" w:rsidRPr="00050ECD" w:rsidTr="001F002D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4345" w:type="dxa"/>
            <w:vAlign w:val="center"/>
          </w:tcPr>
          <w:p w:rsidR="00831CD9" w:rsidRPr="00050ECD" w:rsidRDefault="00831CD9" w:rsidP="00831CD9">
            <w:pPr>
              <w:jc w:val="center"/>
            </w:pPr>
            <w:r w:rsidRPr="00050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Conservation des aliments.</w:t>
            </w:r>
          </w:p>
        </w:tc>
      </w:tr>
      <w:tr w:rsidR="00831CD9" w:rsidRPr="00050ECD" w:rsidTr="001F002D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4345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0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Hygiène et contrôle de qualité</w:t>
            </w:r>
          </w:p>
        </w:tc>
      </w:tr>
    </w:tbl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980FD1" w:rsidRPr="00050ECD" w:rsidRDefault="00980FD1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57503" w:rsidRPr="00050ECD" w:rsidRDefault="00BA2CBE" w:rsidP="00057503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40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980FD1" w:rsidRPr="00050ECD" w:rsidRDefault="00980FD1" w:rsidP="0005750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80FD1" w:rsidRPr="00050ECD" w:rsidRDefault="00980FD1" w:rsidP="0005750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57503" w:rsidRPr="00050ECD" w:rsidRDefault="00057503" w:rsidP="00057503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057503" w:rsidRPr="00050ECD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4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057503" w:rsidRPr="00050ECD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057503" w:rsidRPr="00050ECD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B85A23" w:rsidRPr="00050ECD" w:rsidRDefault="00B85A23" w:rsidP="00B85A2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B85A23" w:rsidRPr="00050ECD" w:rsidRDefault="00B85A23" w:rsidP="00B85A2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057503" w:rsidRPr="00050ECD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Filière : Sciences biologiques</w:t>
      </w:r>
    </w:p>
    <w:p w:rsidR="00B85A23" w:rsidRPr="00050ECD" w:rsidRDefault="00EE02B9" w:rsidP="00B85A2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057503" w:rsidRPr="00050ECD" w:rsidRDefault="00057503" w:rsidP="0005750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050ECD" w:rsidRDefault="00BA2CBE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47" style="position:absolute;margin-left:15.85pt;margin-top:8.4pt;width:482.6pt;height:64.85pt;z-index:-251633664" arcsize="10923f" strokecolor="#1f497d [3215]" strokeweight="2pt"/>
        </w:pict>
      </w:r>
    </w:p>
    <w:p w:rsidR="00057503" w:rsidRPr="00050ECD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050ECD" w:rsidRDefault="00BA2CBE" w:rsidP="00057503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41" type="#_x0000_t136" style="width:449.25pt;height:40.5pt" fillcolor="black [3213]" stroked="f">
            <v:shadow on="t" color="#b2b2b2" opacity="52429f" offset="3pt"/>
            <v:textpath style="font-family:&quot;Times New Roman&quot;;v-text-kern:t" trim="t" fitpath="t" string="M1 &quot;Infectiologie&quot; : Planning des examens [semestre 2]"/>
          </v:shape>
        </w:pict>
      </w:r>
    </w:p>
    <w:tbl>
      <w:tblPr>
        <w:tblStyle w:val="Grilledutableau"/>
        <w:tblpPr w:leftFromText="141" w:rightFromText="141" w:vertAnchor="page" w:horzAnchor="margin" w:tblpY="5131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7600"/>
      </w:tblGrid>
      <w:tr w:rsidR="001F002D" w:rsidRPr="00050ECD" w:rsidTr="001F002D">
        <w:trPr>
          <w:trHeight w:val="341"/>
        </w:trPr>
        <w:tc>
          <w:tcPr>
            <w:tcW w:w="10124" w:type="dxa"/>
            <w:gridSpan w:val="2"/>
            <w:tcBorders>
              <w:right w:val="single" w:sz="6" w:space="0" w:color="auto"/>
            </w:tcBorders>
            <w:vAlign w:val="center"/>
          </w:tcPr>
          <w:p w:rsidR="001F002D" w:rsidRPr="005073CB" w:rsidRDefault="001F002D" w:rsidP="001F002D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  <w:sz w:val="32"/>
                <w:szCs w:val="32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0070C0"/>
                <w:sz w:val="32"/>
                <w:szCs w:val="32"/>
              </w:rPr>
              <w:t>-Lieu des examens : Amphi C3</w:t>
            </w:r>
          </w:p>
          <w:p w:rsidR="001F002D" w:rsidRPr="005073CB" w:rsidRDefault="001F002D" w:rsidP="001F002D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32"/>
                <w:szCs w:val="32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C00000"/>
                <w:sz w:val="32"/>
                <w:szCs w:val="32"/>
              </w:rPr>
              <w:t xml:space="preserve">-Heure : 10h.30’ </w:t>
            </w:r>
            <w:r w:rsidRPr="005073CB">
              <w:rPr>
                <w:rFonts w:ascii="Comic Sans MS" w:hAnsi="Comic Sans MS" w:cstheme="majorBidi"/>
                <w:color w:val="C00000"/>
                <w:sz w:val="32"/>
                <w:szCs w:val="32"/>
              </w:rPr>
              <w:t>à</w:t>
            </w:r>
            <w:r w:rsidRPr="005073CB">
              <w:rPr>
                <w:rFonts w:ascii="Comic Sans MS" w:hAnsi="Comic Sans MS" w:cstheme="majorBidi"/>
                <w:b/>
                <w:bCs/>
                <w:color w:val="C00000"/>
                <w:sz w:val="32"/>
                <w:szCs w:val="32"/>
              </w:rPr>
              <w:t xml:space="preserve"> 11h.30’</w:t>
            </w:r>
          </w:p>
        </w:tc>
      </w:tr>
      <w:tr w:rsidR="001F002D" w:rsidRPr="00050ECD" w:rsidTr="001F002D">
        <w:trPr>
          <w:trHeight w:val="341"/>
        </w:trPr>
        <w:tc>
          <w:tcPr>
            <w:tcW w:w="2524" w:type="dxa"/>
            <w:vAlign w:val="center"/>
          </w:tcPr>
          <w:p w:rsidR="001F002D" w:rsidRPr="00050ECD" w:rsidRDefault="001F002D" w:rsidP="001F00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600" w:type="dxa"/>
            <w:tcBorders>
              <w:right w:val="single" w:sz="6" w:space="0" w:color="auto"/>
            </w:tcBorders>
            <w:vAlign w:val="center"/>
          </w:tcPr>
          <w:p w:rsidR="001F002D" w:rsidRPr="00050ECD" w:rsidRDefault="001F002D" w:rsidP="001F00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831CD9" w:rsidRPr="00050ECD" w:rsidTr="001F002D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7600" w:type="dxa"/>
            <w:tcBorders>
              <w:right w:val="single" w:sz="6" w:space="0" w:color="auto"/>
            </w:tcBorders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Production d’agents antimicrobiens</w:t>
            </w:r>
          </w:p>
        </w:tc>
      </w:tr>
      <w:tr w:rsidR="00831CD9" w:rsidRPr="00050ECD" w:rsidTr="001F002D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7600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050ECD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Vectorologie</w:t>
            </w:r>
            <w:proofErr w:type="spellEnd"/>
          </w:p>
        </w:tc>
      </w:tr>
      <w:tr w:rsidR="00831CD9" w:rsidRPr="00050ECD" w:rsidTr="001F002D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7600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Symptomatologie</w:t>
            </w:r>
          </w:p>
        </w:tc>
      </w:tr>
      <w:tr w:rsidR="00831CD9" w:rsidRPr="00050ECD" w:rsidTr="001F002D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7600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Microbiologie à application médicale et pharmaceutique</w:t>
            </w:r>
          </w:p>
        </w:tc>
      </w:tr>
      <w:tr w:rsidR="00831CD9" w:rsidRPr="00050ECD" w:rsidTr="001F002D">
        <w:trPr>
          <w:trHeight w:hRule="exact" w:val="1157"/>
        </w:trPr>
        <w:tc>
          <w:tcPr>
            <w:tcW w:w="2524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7600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Santé publique</w:t>
            </w:r>
          </w:p>
        </w:tc>
      </w:tr>
    </w:tbl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CF342E" w:rsidRPr="00050ECD" w:rsidRDefault="00CF342E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57503" w:rsidRPr="00050ECD" w:rsidRDefault="00BA2CBE" w:rsidP="00057503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42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980FD1" w:rsidRPr="00050ECD" w:rsidRDefault="00980FD1" w:rsidP="004819CA">
      <w:pPr>
        <w:bidi/>
        <w:spacing w:after="0" w:line="240" w:lineRule="auto"/>
        <w:jc w:val="center"/>
        <w:rPr>
          <w:b/>
          <w:bCs/>
          <w:sz w:val="28"/>
          <w:szCs w:val="28"/>
        </w:rPr>
      </w:pPr>
    </w:p>
    <w:p w:rsidR="001A4311" w:rsidRPr="00050ECD" w:rsidRDefault="001A4311" w:rsidP="001A4311">
      <w:pPr>
        <w:bidi/>
        <w:spacing w:after="0" w:line="240" w:lineRule="auto"/>
        <w:jc w:val="center"/>
        <w:rPr>
          <w:b/>
          <w:bCs/>
          <w:sz w:val="28"/>
          <w:szCs w:val="28"/>
        </w:rPr>
      </w:pPr>
    </w:p>
    <w:p w:rsidR="00980FD1" w:rsidRPr="00050ECD" w:rsidRDefault="00980FD1" w:rsidP="00980FD1">
      <w:pPr>
        <w:bidi/>
        <w:spacing w:after="0" w:line="240" w:lineRule="auto"/>
        <w:jc w:val="center"/>
        <w:rPr>
          <w:b/>
          <w:bCs/>
          <w:sz w:val="28"/>
          <w:szCs w:val="28"/>
        </w:rPr>
      </w:pPr>
    </w:p>
    <w:p w:rsidR="00980FD1" w:rsidRPr="00050ECD" w:rsidRDefault="00980FD1" w:rsidP="00980FD1">
      <w:pPr>
        <w:bidi/>
        <w:spacing w:after="0" w:line="240" w:lineRule="auto"/>
        <w:jc w:val="center"/>
        <w:rPr>
          <w:b/>
          <w:bCs/>
          <w:sz w:val="28"/>
          <w:szCs w:val="28"/>
        </w:rPr>
      </w:pPr>
    </w:p>
    <w:p w:rsidR="004819CA" w:rsidRPr="00050ECD" w:rsidRDefault="004819CA" w:rsidP="00980FD1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050ECD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8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050ECD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050ECD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CF342E" w:rsidRPr="00050ECD" w:rsidRDefault="00CF342E" w:rsidP="00CF342E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4819CA" w:rsidRPr="00050ECD" w:rsidRDefault="004819CA" w:rsidP="00CF342E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4819CA" w:rsidRPr="00050ECD" w:rsidRDefault="004819CA" w:rsidP="00960FDD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Filière : </w:t>
      </w:r>
      <w:r w:rsidR="00960FDD" w:rsidRPr="00050ECD">
        <w:rPr>
          <w:rFonts w:ascii="Times New Roman" w:hAnsi="Times New Roman" w:cs="Times New Roman"/>
          <w:sz w:val="20"/>
          <w:szCs w:val="20"/>
          <w:lang w:bidi="ar-DZ"/>
        </w:rPr>
        <w:t>Ecologie et environnement</w:t>
      </w:r>
    </w:p>
    <w:p w:rsidR="00CF342E" w:rsidRPr="00050ECD" w:rsidRDefault="00EE02B9" w:rsidP="00CF342E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4819CA" w:rsidRPr="00050ECD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050ECD" w:rsidRDefault="00BA2CBE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33" style="position:absolute;margin-left:15.85pt;margin-top:8.4pt;width:482.6pt;height:64.85pt;z-index:-251645952" arcsize="10923f" strokecolor="#1f497d [3215]" strokeweight="2pt"/>
        </w:pict>
      </w:r>
    </w:p>
    <w:p w:rsidR="004819CA" w:rsidRPr="00050ECD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tbl>
      <w:tblPr>
        <w:tblStyle w:val="Grilledutableau"/>
        <w:tblpPr w:leftFromText="141" w:rightFromText="141" w:vertAnchor="page" w:horzAnchor="margin" w:tblpXSpec="center" w:tblpY="514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6295"/>
      </w:tblGrid>
      <w:tr w:rsidR="002B64B6" w:rsidRPr="00050ECD" w:rsidTr="00143242">
        <w:trPr>
          <w:trHeight w:val="348"/>
        </w:trPr>
        <w:tc>
          <w:tcPr>
            <w:tcW w:w="7905" w:type="dxa"/>
            <w:gridSpan w:val="2"/>
            <w:tcBorders>
              <w:right w:val="single" w:sz="6" w:space="0" w:color="auto"/>
            </w:tcBorders>
            <w:vAlign w:val="center"/>
          </w:tcPr>
          <w:p w:rsidR="002B64B6" w:rsidRPr="00050ECD" w:rsidRDefault="002B64B6" w:rsidP="002B64B6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-Lieu des examens : Salle 1 [Pavillon A2]</w:t>
            </w:r>
          </w:p>
          <w:p w:rsidR="002B64B6" w:rsidRPr="00050ECD" w:rsidRDefault="002B64B6" w:rsidP="002B64B6">
            <w:pPr>
              <w:jc w:val="center"/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</w:pPr>
            <w:r w:rsidRPr="00050ECD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 xml:space="preserve">-Heure : </w:t>
            </w:r>
            <w:r w:rsidRPr="00050ECD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10h.30’ </w:t>
            </w:r>
            <w:r w:rsidRPr="00050ECD">
              <w:rPr>
                <w:rFonts w:asciiTheme="majorBidi" w:hAnsiTheme="majorBidi" w:cstheme="majorBidi"/>
                <w:color w:val="7030A0"/>
                <w:sz w:val="28"/>
                <w:szCs w:val="28"/>
              </w:rPr>
              <w:t>à</w:t>
            </w:r>
            <w:r w:rsidRPr="00050ECD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 11h.30’</w:t>
            </w:r>
          </w:p>
        </w:tc>
      </w:tr>
      <w:tr w:rsidR="002B64B6" w:rsidRPr="00050ECD" w:rsidTr="00143242">
        <w:trPr>
          <w:trHeight w:val="348"/>
        </w:trPr>
        <w:tc>
          <w:tcPr>
            <w:tcW w:w="1610" w:type="dxa"/>
            <w:vAlign w:val="center"/>
          </w:tcPr>
          <w:p w:rsidR="002B64B6" w:rsidRPr="00050ECD" w:rsidRDefault="002B64B6" w:rsidP="002B64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6295" w:type="dxa"/>
            <w:tcBorders>
              <w:right w:val="single" w:sz="6" w:space="0" w:color="auto"/>
            </w:tcBorders>
            <w:vAlign w:val="center"/>
          </w:tcPr>
          <w:p w:rsidR="002B64B6" w:rsidRPr="00050ECD" w:rsidRDefault="002B64B6" w:rsidP="002B64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831CD9" w:rsidRPr="00050ECD" w:rsidTr="00143242">
        <w:trPr>
          <w:trHeight w:hRule="exact" w:val="886"/>
        </w:trPr>
        <w:tc>
          <w:tcPr>
            <w:tcW w:w="1610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6295" w:type="dxa"/>
            <w:tcBorders>
              <w:right w:val="single" w:sz="6" w:space="0" w:color="auto"/>
            </w:tcBorders>
            <w:vAlign w:val="center"/>
          </w:tcPr>
          <w:p w:rsidR="00831CD9" w:rsidRPr="00050ECD" w:rsidRDefault="00831CD9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Méthodes d'étude d'impacts des polluants sur les écosystèmes</w:t>
            </w:r>
          </w:p>
        </w:tc>
      </w:tr>
      <w:tr w:rsidR="00831CD9" w:rsidRPr="00050ECD" w:rsidTr="00143242">
        <w:trPr>
          <w:trHeight w:hRule="exact" w:val="886"/>
        </w:trPr>
        <w:tc>
          <w:tcPr>
            <w:tcW w:w="1610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6295" w:type="dxa"/>
            <w:vAlign w:val="center"/>
          </w:tcPr>
          <w:p w:rsidR="00831CD9" w:rsidRPr="00050ECD" w:rsidRDefault="00831CD9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Pollution de l'air à l'intérieur des bâtiments: Effets, causes, prévention et gestion des pollutions</w:t>
            </w:r>
          </w:p>
        </w:tc>
      </w:tr>
      <w:tr w:rsidR="00831CD9" w:rsidRPr="00050ECD" w:rsidTr="00143242">
        <w:trPr>
          <w:trHeight w:hRule="exact" w:val="886"/>
        </w:trPr>
        <w:tc>
          <w:tcPr>
            <w:tcW w:w="1610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6295" w:type="dxa"/>
            <w:vAlign w:val="center"/>
          </w:tcPr>
          <w:p w:rsidR="00831CD9" w:rsidRPr="00050ECD" w:rsidRDefault="00831CD9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Bio statistiques</w:t>
            </w:r>
          </w:p>
        </w:tc>
      </w:tr>
      <w:tr w:rsidR="00831CD9" w:rsidRPr="00050ECD" w:rsidTr="00143242">
        <w:trPr>
          <w:trHeight w:hRule="exact" w:val="886"/>
        </w:trPr>
        <w:tc>
          <w:tcPr>
            <w:tcW w:w="1610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6295" w:type="dxa"/>
            <w:vAlign w:val="center"/>
          </w:tcPr>
          <w:p w:rsidR="00831CD9" w:rsidRPr="00050ECD" w:rsidRDefault="00831CD9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Pollution des eaux continentales et océaniques II</w:t>
            </w:r>
          </w:p>
        </w:tc>
      </w:tr>
      <w:tr w:rsidR="00831CD9" w:rsidRPr="00050ECD" w:rsidTr="00143242">
        <w:trPr>
          <w:trHeight w:hRule="exact" w:val="886"/>
        </w:trPr>
        <w:tc>
          <w:tcPr>
            <w:tcW w:w="1610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6295" w:type="dxa"/>
            <w:vAlign w:val="center"/>
          </w:tcPr>
          <w:p w:rsidR="00831CD9" w:rsidRPr="00050ECD" w:rsidRDefault="00831CD9" w:rsidP="005073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Evaluation et prévention des risques environnementaux</w:t>
            </w:r>
          </w:p>
        </w:tc>
      </w:tr>
    </w:tbl>
    <w:p w:rsidR="004819CA" w:rsidRPr="00050ECD" w:rsidRDefault="00BA2CBE" w:rsidP="004819CA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43" type="#_x0000_t136" style="width:450pt;height:40.5pt" fillcolor="black [3213]" stroked="f">
            <v:shadow on="t" color="#b2b2b2" opacity="52429f" offset="3pt"/>
            <v:textpath style="font-family:&quot;Times New Roman&quot;;v-text-kern:t" trim="t" fitpath="t" string="M1 &quot;Ecologie fondamentale et appliquée&quot; : Planning des examens [semestre 2]"/>
          </v:shape>
        </w:pict>
      </w: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center"/>
      </w:pPr>
    </w:p>
    <w:p w:rsidR="00B6723F" w:rsidRPr="00050ECD" w:rsidRDefault="00B6723F" w:rsidP="004819CA">
      <w:pPr>
        <w:jc w:val="center"/>
      </w:pPr>
    </w:p>
    <w:p w:rsidR="00B6723F" w:rsidRPr="00050ECD" w:rsidRDefault="00B6723F" w:rsidP="004819CA">
      <w:pPr>
        <w:jc w:val="center"/>
      </w:pPr>
    </w:p>
    <w:p w:rsidR="004819CA" w:rsidRPr="00050ECD" w:rsidRDefault="004819CA" w:rsidP="004819CA">
      <w:pPr>
        <w:jc w:val="center"/>
      </w:pPr>
    </w:p>
    <w:p w:rsidR="004819CA" w:rsidRPr="00050ECD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819CA" w:rsidRPr="00050ECD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4819CA" w:rsidRPr="00050ECD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819CA" w:rsidRPr="00050ECD" w:rsidRDefault="00BA2CBE" w:rsidP="004819CA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44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CF342E" w:rsidRPr="00050ECD" w:rsidRDefault="00CF342E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F342E" w:rsidRPr="00050ECD" w:rsidRDefault="00CF342E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F342E" w:rsidRPr="00050ECD" w:rsidRDefault="00CF342E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57503" w:rsidRPr="00050ECD" w:rsidRDefault="00057503" w:rsidP="00057503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057503" w:rsidRPr="00050ECD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6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057503" w:rsidRPr="00050ECD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057503" w:rsidRPr="00050ECD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CF342E" w:rsidRPr="00050ECD" w:rsidRDefault="00CF342E" w:rsidP="00CF342E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057503" w:rsidRPr="00050ECD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057503" w:rsidRPr="00050ECD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Filière : Ecologie et environnement</w:t>
      </w:r>
    </w:p>
    <w:p w:rsidR="00CF342E" w:rsidRPr="00050ECD" w:rsidRDefault="00EE02B9" w:rsidP="00CF342E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057503" w:rsidRPr="00050ECD" w:rsidRDefault="00057503" w:rsidP="0005750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050ECD" w:rsidRDefault="00BA2CBE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48" style="position:absolute;margin-left:15.85pt;margin-top:8.4pt;width:482.6pt;height:64.85pt;z-index:-251630592" arcsize="10923f" strokecolor="#1f497d [3215]" strokeweight="2pt"/>
        </w:pict>
      </w:r>
    </w:p>
    <w:p w:rsidR="00057503" w:rsidRPr="00050ECD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050ECD" w:rsidRDefault="00BA2CBE" w:rsidP="00057503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45" type="#_x0000_t136" style="width:450pt;height:40.5pt" fillcolor="black [3213]" stroked="f">
            <v:shadow on="t" color="#b2b2b2" opacity="52429f" offset="3pt"/>
            <v:textpath style="font-family:&quot;Times New Roman&quot;;v-text-kern:t" trim="t" fitpath="t" string="M1 &quot;Agro-écologie&quot; : Planning des examens [semestre 2]"/>
          </v:shape>
        </w:pict>
      </w: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255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4"/>
        <w:gridCol w:w="4637"/>
      </w:tblGrid>
      <w:tr w:rsidR="005073CB" w:rsidRPr="00050ECD" w:rsidTr="005073CB">
        <w:trPr>
          <w:trHeight w:val="348"/>
        </w:trPr>
        <w:tc>
          <w:tcPr>
            <w:tcW w:w="6771" w:type="dxa"/>
            <w:gridSpan w:val="2"/>
            <w:vAlign w:val="center"/>
          </w:tcPr>
          <w:p w:rsidR="005073CB" w:rsidRDefault="005073CB" w:rsidP="00EE02B9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</w:t>
            </w: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Lieu des examens : Salle 4 [Pavillon A1]</w:t>
            </w:r>
          </w:p>
          <w:p w:rsidR="005073CB" w:rsidRPr="005073CB" w:rsidRDefault="005073CB" w:rsidP="00EE02B9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  <w:t>-Heure : 10h.30’ à 11h.30’</w:t>
            </w:r>
          </w:p>
        </w:tc>
      </w:tr>
      <w:tr w:rsidR="005073CB" w:rsidRPr="00050ECD" w:rsidTr="005073CB">
        <w:trPr>
          <w:trHeight w:val="348"/>
        </w:trPr>
        <w:tc>
          <w:tcPr>
            <w:tcW w:w="2134" w:type="dxa"/>
            <w:vAlign w:val="center"/>
          </w:tcPr>
          <w:p w:rsidR="005073CB" w:rsidRPr="00050ECD" w:rsidRDefault="005073CB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637" w:type="dxa"/>
            <w:vAlign w:val="center"/>
          </w:tcPr>
          <w:p w:rsidR="005073CB" w:rsidRPr="00050ECD" w:rsidRDefault="005073CB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Matières</w:t>
            </w:r>
          </w:p>
        </w:tc>
      </w:tr>
      <w:tr w:rsidR="005073CB" w:rsidRPr="00050ECD" w:rsidTr="005073CB">
        <w:trPr>
          <w:trHeight w:hRule="exact" w:val="886"/>
        </w:trPr>
        <w:tc>
          <w:tcPr>
            <w:tcW w:w="2134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4637" w:type="dxa"/>
            <w:vAlign w:val="center"/>
          </w:tcPr>
          <w:p w:rsidR="005073CB" w:rsidRPr="005073CB" w:rsidRDefault="005073CB" w:rsidP="005073C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073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Techniques d'irrigation</w:t>
            </w:r>
          </w:p>
        </w:tc>
      </w:tr>
      <w:tr w:rsidR="005073CB" w:rsidRPr="00050ECD" w:rsidTr="005073CB">
        <w:trPr>
          <w:trHeight w:hRule="exact" w:val="886"/>
        </w:trPr>
        <w:tc>
          <w:tcPr>
            <w:tcW w:w="2134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4637" w:type="dxa"/>
            <w:vAlign w:val="center"/>
          </w:tcPr>
          <w:p w:rsidR="005073CB" w:rsidRPr="005073CB" w:rsidRDefault="005073CB" w:rsidP="005073C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073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Amélioration des grandes cultures</w:t>
            </w:r>
          </w:p>
        </w:tc>
      </w:tr>
      <w:tr w:rsidR="005073CB" w:rsidRPr="00050ECD" w:rsidTr="005073CB">
        <w:trPr>
          <w:trHeight w:hRule="exact" w:val="886"/>
        </w:trPr>
        <w:tc>
          <w:tcPr>
            <w:tcW w:w="2134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4637" w:type="dxa"/>
            <w:vAlign w:val="center"/>
          </w:tcPr>
          <w:p w:rsidR="005073CB" w:rsidRPr="005073CB" w:rsidRDefault="005073CB" w:rsidP="005073C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073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Eco toxicologie</w:t>
            </w:r>
          </w:p>
        </w:tc>
      </w:tr>
      <w:tr w:rsidR="005073CB" w:rsidRPr="00050ECD" w:rsidTr="005073CB">
        <w:trPr>
          <w:trHeight w:hRule="exact" w:val="886"/>
        </w:trPr>
        <w:tc>
          <w:tcPr>
            <w:tcW w:w="2134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4637" w:type="dxa"/>
            <w:vAlign w:val="center"/>
          </w:tcPr>
          <w:p w:rsidR="005073CB" w:rsidRPr="005073CB" w:rsidRDefault="005073CB" w:rsidP="005073C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5073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Analyse instrumentale</w:t>
            </w:r>
          </w:p>
        </w:tc>
      </w:tr>
      <w:tr w:rsidR="005073CB" w:rsidRPr="00050ECD" w:rsidTr="005073CB">
        <w:trPr>
          <w:trHeight w:hRule="exact" w:val="886"/>
        </w:trPr>
        <w:tc>
          <w:tcPr>
            <w:tcW w:w="2134" w:type="dxa"/>
            <w:vAlign w:val="center"/>
          </w:tcPr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5073CB" w:rsidRPr="00050ECD" w:rsidRDefault="005073CB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4637" w:type="dxa"/>
            <w:vAlign w:val="center"/>
          </w:tcPr>
          <w:p w:rsidR="005073CB" w:rsidRPr="001E2446" w:rsidRDefault="005073CB" w:rsidP="005073C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E244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Anglais</w:t>
            </w:r>
          </w:p>
        </w:tc>
      </w:tr>
    </w:tbl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center"/>
      </w:pPr>
    </w:p>
    <w:p w:rsidR="00057503" w:rsidRPr="00050ECD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57503" w:rsidRPr="00050ECD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057503" w:rsidRPr="00050ECD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282469" w:rsidRPr="00050ECD" w:rsidRDefault="00282469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57503" w:rsidRPr="00050ECD" w:rsidRDefault="00BA2CBE" w:rsidP="00057503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46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B55B07" w:rsidRPr="00050ECD" w:rsidRDefault="00B55B07" w:rsidP="0005750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82469" w:rsidRPr="00050ECD" w:rsidRDefault="00282469" w:rsidP="0005750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55B07" w:rsidRPr="00050ECD" w:rsidRDefault="00B55B07" w:rsidP="00057503">
      <w:pPr>
        <w:jc w:val="center"/>
      </w:pPr>
    </w:p>
    <w:p w:rsidR="00DC4A24" w:rsidRPr="00050ECD" w:rsidRDefault="00DC4A24" w:rsidP="00DC4A24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DC4A24" w:rsidRPr="00050ECD" w:rsidRDefault="00DC4A24" w:rsidP="00DC4A2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11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DC4A24" w:rsidRPr="00050ECD" w:rsidRDefault="00DC4A24" w:rsidP="00DC4A2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DC4A24" w:rsidRPr="00050ECD" w:rsidRDefault="00DC4A24" w:rsidP="00DC4A2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DC4A24" w:rsidRPr="00050ECD" w:rsidRDefault="00DC4A24" w:rsidP="00DC4A24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DC4A24" w:rsidRPr="00050ECD" w:rsidRDefault="00DC4A24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DC4A24" w:rsidRPr="00050ECD" w:rsidRDefault="00DC4A24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Filière : Ecologie et environnement</w:t>
      </w:r>
    </w:p>
    <w:p w:rsidR="00DC4A24" w:rsidRPr="00050ECD" w:rsidRDefault="00EE02B9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DC4A24" w:rsidRPr="00050ECD" w:rsidRDefault="00DC4A24" w:rsidP="00DC4A24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DC4A24" w:rsidRPr="00050ECD" w:rsidRDefault="00BA2CBE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70" style="position:absolute;margin-left:15.85pt;margin-top:8.4pt;width:482.6pt;height:64.85pt;z-index:-251624448" arcsize="10923f" strokecolor="#1f497d [3215]" strokeweight="2pt"/>
        </w:pict>
      </w:r>
    </w:p>
    <w:p w:rsidR="00DC4A24" w:rsidRPr="00050ECD" w:rsidRDefault="00DC4A24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DC4A24" w:rsidRPr="00050ECD" w:rsidRDefault="00BA2CBE" w:rsidP="00DC4A24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47" type="#_x0000_t136" style="width:450.75pt;height:40.5pt" fillcolor="black [3213]" stroked="f">
            <v:shadow on="t" color="#b2b2b2" opacity="52429f" offset="3pt"/>
            <v:textpath style="font-family:&quot;Times New Roman&quot;;v-text-kern:t" trim="t" fitpath="t" string="M1 &quot;Ecosystème steppique et saharien&quot; : Planning des examens [semestre 2]"/>
          </v:shape>
        </w:pict>
      </w: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25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6082"/>
      </w:tblGrid>
      <w:tr w:rsidR="006B1DAF" w:rsidRPr="00050ECD" w:rsidTr="006B1DAF">
        <w:trPr>
          <w:trHeight w:val="348"/>
        </w:trPr>
        <w:tc>
          <w:tcPr>
            <w:tcW w:w="8613" w:type="dxa"/>
            <w:gridSpan w:val="2"/>
            <w:vAlign w:val="center"/>
          </w:tcPr>
          <w:p w:rsidR="006B1DAF" w:rsidRDefault="006B1DAF" w:rsidP="00EE02B9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</w:t>
            </w: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Lieu des examens : Salle 1 [Pavillon A1]</w:t>
            </w:r>
          </w:p>
          <w:p w:rsidR="006B1DAF" w:rsidRPr="006B1DAF" w:rsidRDefault="006B1DAF" w:rsidP="00EE02B9">
            <w:pPr>
              <w:jc w:val="center"/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</w:pPr>
            <w:r w:rsidRPr="006B1DA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>-Heure : 10h.30’ à 11h.30’</w:t>
            </w:r>
          </w:p>
        </w:tc>
      </w:tr>
      <w:tr w:rsidR="006B1DAF" w:rsidRPr="00050ECD" w:rsidTr="006B1DAF">
        <w:trPr>
          <w:trHeight w:val="348"/>
        </w:trPr>
        <w:tc>
          <w:tcPr>
            <w:tcW w:w="2531" w:type="dxa"/>
            <w:vAlign w:val="center"/>
          </w:tcPr>
          <w:p w:rsidR="006B1DAF" w:rsidRPr="00050ECD" w:rsidRDefault="006B1DAF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6082" w:type="dxa"/>
            <w:vAlign w:val="center"/>
          </w:tcPr>
          <w:p w:rsidR="006B1DAF" w:rsidRPr="00050ECD" w:rsidRDefault="006B1DAF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6B1DAF" w:rsidRPr="00050ECD" w:rsidTr="006B1DAF">
        <w:trPr>
          <w:trHeight w:hRule="exact" w:val="886"/>
        </w:trPr>
        <w:tc>
          <w:tcPr>
            <w:tcW w:w="2531" w:type="dxa"/>
            <w:vAlign w:val="center"/>
          </w:tcPr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6082" w:type="dxa"/>
            <w:vAlign w:val="center"/>
          </w:tcPr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MEPA</w:t>
            </w:r>
          </w:p>
        </w:tc>
      </w:tr>
      <w:tr w:rsidR="006B1DAF" w:rsidRPr="00050ECD" w:rsidTr="006B1DAF">
        <w:trPr>
          <w:trHeight w:hRule="exact" w:val="886"/>
        </w:trPr>
        <w:tc>
          <w:tcPr>
            <w:tcW w:w="2531" w:type="dxa"/>
            <w:vAlign w:val="center"/>
          </w:tcPr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6082" w:type="dxa"/>
            <w:vAlign w:val="center"/>
          </w:tcPr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Phytogéographie et analyse floristique</w:t>
            </w:r>
          </w:p>
        </w:tc>
      </w:tr>
      <w:tr w:rsidR="006B1DAF" w:rsidRPr="00050ECD" w:rsidTr="006B1DAF">
        <w:trPr>
          <w:trHeight w:hRule="exact" w:val="886"/>
        </w:trPr>
        <w:tc>
          <w:tcPr>
            <w:tcW w:w="2531" w:type="dxa"/>
            <w:vAlign w:val="center"/>
          </w:tcPr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6082" w:type="dxa"/>
            <w:vAlign w:val="center"/>
          </w:tcPr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Ressources phytogénétiques steppiques et sahariennes</w:t>
            </w:r>
          </w:p>
        </w:tc>
      </w:tr>
      <w:tr w:rsidR="006B1DAF" w:rsidRPr="00050ECD" w:rsidTr="006B1DAF">
        <w:trPr>
          <w:trHeight w:hRule="exact" w:val="886"/>
        </w:trPr>
        <w:tc>
          <w:tcPr>
            <w:tcW w:w="2531" w:type="dxa"/>
            <w:vAlign w:val="center"/>
          </w:tcPr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6082" w:type="dxa"/>
            <w:vAlign w:val="center"/>
          </w:tcPr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Bio statistiques</w:t>
            </w:r>
          </w:p>
        </w:tc>
      </w:tr>
      <w:tr w:rsidR="006B1DAF" w:rsidRPr="00050ECD" w:rsidTr="006B1DAF">
        <w:trPr>
          <w:trHeight w:hRule="exact" w:val="886"/>
        </w:trPr>
        <w:tc>
          <w:tcPr>
            <w:tcW w:w="2531" w:type="dxa"/>
            <w:vAlign w:val="center"/>
          </w:tcPr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6082" w:type="dxa"/>
            <w:vAlign w:val="center"/>
          </w:tcPr>
          <w:p w:rsidR="006B1DAF" w:rsidRPr="00050ECD" w:rsidRDefault="006B1DAF" w:rsidP="00831CD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SIG et télédétection</w:t>
            </w:r>
          </w:p>
        </w:tc>
      </w:tr>
    </w:tbl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DC4A24" w:rsidRPr="00050ECD" w:rsidRDefault="00DC4A24" w:rsidP="00DC4A2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504A9" w:rsidRPr="00050ECD" w:rsidRDefault="008504A9" w:rsidP="00DC4A2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DC4A24" w:rsidRPr="00050ECD" w:rsidRDefault="00BA2CBE" w:rsidP="00DC4A24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48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DC4A24" w:rsidRPr="00050ECD" w:rsidRDefault="00DC4A24" w:rsidP="00DC4A2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504A9" w:rsidRPr="00050ECD" w:rsidRDefault="008504A9" w:rsidP="00DC4A2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C4A24" w:rsidRPr="00050ECD" w:rsidRDefault="00DC4A24" w:rsidP="00DC4A2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C4A24" w:rsidRPr="00050ECD" w:rsidRDefault="00DC4A24" w:rsidP="00DC4A24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DC4A24" w:rsidRPr="00050ECD" w:rsidRDefault="00DC4A24" w:rsidP="00DC4A2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12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DC4A24" w:rsidRPr="00050ECD" w:rsidRDefault="00DC4A24" w:rsidP="00DC4A2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DC4A24" w:rsidRPr="00050ECD" w:rsidRDefault="00DC4A24" w:rsidP="00DC4A2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DC4A24" w:rsidRPr="00050ECD" w:rsidRDefault="00DC4A24" w:rsidP="00DC4A24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DC4A24" w:rsidRPr="00050ECD" w:rsidRDefault="00DC4A24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DC4A24" w:rsidRPr="00050ECD" w:rsidRDefault="00DC4A24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Filière : Ecologie et environnement</w:t>
      </w:r>
    </w:p>
    <w:p w:rsidR="00DC4A24" w:rsidRPr="00050ECD" w:rsidRDefault="00EE02B9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DC4A24" w:rsidRPr="00050ECD" w:rsidRDefault="00DC4A24" w:rsidP="00DC4A24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DC4A24" w:rsidRPr="00050ECD" w:rsidRDefault="00BA2CBE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71" style="position:absolute;margin-left:15.85pt;margin-top:8.4pt;width:482.6pt;height:64.85pt;z-index:-251621376" arcsize="10923f" strokecolor="#1f497d [3215]" strokeweight="2pt"/>
        </w:pict>
      </w:r>
    </w:p>
    <w:p w:rsidR="00DC4A24" w:rsidRPr="00050ECD" w:rsidRDefault="00DC4A24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tbl>
      <w:tblPr>
        <w:tblStyle w:val="Grilledutableau"/>
        <w:tblpPr w:leftFromText="141" w:rightFromText="141" w:vertAnchor="page" w:horzAnchor="margin" w:tblpXSpec="center" w:tblpY="55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7075"/>
      </w:tblGrid>
      <w:tr w:rsidR="006B1DAF" w:rsidRPr="00050ECD" w:rsidTr="006B1DAF">
        <w:trPr>
          <w:trHeight w:val="348"/>
        </w:trPr>
        <w:tc>
          <w:tcPr>
            <w:tcW w:w="9606" w:type="dxa"/>
            <w:gridSpan w:val="2"/>
            <w:vAlign w:val="center"/>
          </w:tcPr>
          <w:p w:rsidR="006B1DAF" w:rsidRPr="006B1DAF" w:rsidRDefault="006B1DAF" w:rsidP="006B1DAF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</w:pPr>
            <w:r w:rsidRPr="006B1DAF"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  <w:t>-Lieu des examens : Salle 2 [Pavillon A2]</w:t>
            </w:r>
          </w:p>
          <w:p w:rsidR="006B1DAF" w:rsidRPr="00050ECD" w:rsidRDefault="006B1DAF" w:rsidP="006B1DAF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-Heure : 10h.30’ à 11h.30’</w:t>
            </w:r>
          </w:p>
        </w:tc>
      </w:tr>
      <w:tr w:rsidR="006B1DAF" w:rsidRPr="00050ECD" w:rsidTr="006B1DAF">
        <w:trPr>
          <w:trHeight w:val="348"/>
        </w:trPr>
        <w:tc>
          <w:tcPr>
            <w:tcW w:w="2531" w:type="dxa"/>
            <w:vAlign w:val="center"/>
          </w:tcPr>
          <w:p w:rsidR="006B1DAF" w:rsidRPr="00050ECD" w:rsidRDefault="006B1DAF" w:rsidP="006B1D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075" w:type="dxa"/>
            <w:vAlign w:val="center"/>
          </w:tcPr>
          <w:p w:rsidR="006B1DAF" w:rsidRPr="00050ECD" w:rsidRDefault="006B1DAF" w:rsidP="006B1D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6B1DAF" w:rsidRPr="00050ECD" w:rsidTr="006B1DAF">
        <w:trPr>
          <w:trHeight w:hRule="exact" w:val="886"/>
        </w:trPr>
        <w:tc>
          <w:tcPr>
            <w:tcW w:w="2531" w:type="dxa"/>
            <w:vAlign w:val="center"/>
          </w:tcPr>
          <w:p w:rsidR="006B1DAF" w:rsidRPr="00050ECD" w:rsidRDefault="006B1DAF" w:rsidP="006B1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6B1DAF" w:rsidRPr="00050ECD" w:rsidRDefault="006B1DAF" w:rsidP="006B1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7075" w:type="dxa"/>
            <w:vAlign w:val="center"/>
          </w:tcPr>
          <w:p w:rsidR="006B1DAF" w:rsidRPr="006B1DAF" w:rsidRDefault="006B1DAF" w:rsidP="006B1D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B1DAF">
              <w:rPr>
                <w:rFonts w:asciiTheme="majorBidi" w:hAnsiTheme="majorBidi" w:cstheme="majorBidi"/>
                <w:sz w:val="32"/>
                <w:szCs w:val="32"/>
              </w:rPr>
              <w:t>Zoogéographie</w:t>
            </w:r>
          </w:p>
        </w:tc>
      </w:tr>
      <w:tr w:rsidR="006B1DAF" w:rsidRPr="00050ECD" w:rsidTr="006B1DAF">
        <w:trPr>
          <w:trHeight w:hRule="exact" w:val="886"/>
        </w:trPr>
        <w:tc>
          <w:tcPr>
            <w:tcW w:w="2531" w:type="dxa"/>
            <w:vAlign w:val="center"/>
          </w:tcPr>
          <w:p w:rsidR="006B1DAF" w:rsidRPr="00050ECD" w:rsidRDefault="006B1DAF" w:rsidP="006B1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6B1DAF" w:rsidRPr="00050ECD" w:rsidRDefault="006B1DAF" w:rsidP="006B1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7075" w:type="dxa"/>
            <w:vAlign w:val="center"/>
          </w:tcPr>
          <w:p w:rsidR="006B1DAF" w:rsidRPr="006B1DAF" w:rsidRDefault="006B1DAF" w:rsidP="006B1DA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B1DAF">
              <w:rPr>
                <w:rFonts w:asciiTheme="majorBidi" w:hAnsiTheme="majorBidi" w:cstheme="majorBidi"/>
                <w:sz w:val="32"/>
                <w:szCs w:val="32"/>
              </w:rPr>
              <w:t>Génétique et dynamique des populations</w:t>
            </w:r>
          </w:p>
        </w:tc>
      </w:tr>
      <w:tr w:rsidR="006B1DAF" w:rsidRPr="00050ECD" w:rsidTr="006B1DAF">
        <w:trPr>
          <w:trHeight w:hRule="exact" w:val="886"/>
        </w:trPr>
        <w:tc>
          <w:tcPr>
            <w:tcW w:w="2531" w:type="dxa"/>
            <w:vAlign w:val="center"/>
          </w:tcPr>
          <w:p w:rsidR="006B1DAF" w:rsidRPr="00050ECD" w:rsidRDefault="006B1DAF" w:rsidP="006B1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6B1DAF" w:rsidRPr="00050ECD" w:rsidRDefault="006B1DAF" w:rsidP="006B1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7075" w:type="dxa"/>
            <w:vAlign w:val="center"/>
          </w:tcPr>
          <w:p w:rsidR="006B1DAF" w:rsidRPr="006B1DAF" w:rsidRDefault="006B1DAF" w:rsidP="006B1D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B1DAF">
              <w:rPr>
                <w:rFonts w:asciiTheme="majorBidi" w:hAnsiTheme="majorBidi" w:cstheme="majorBidi"/>
                <w:sz w:val="32"/>
                <w:szCs w:val="32"/>
              </w:rPr>
              <w:t>MEPA</w:t>
            </w:r>
          </w:p>
        </w:tc>
      </w:tr>
      <w:tr w:rsidR="006B1DAF" w:rsidRPr="00050ECD" w:rsidTr="006B1DAF">
        <w:trPr>
          <w:trHeight w:hRule="exact" w:val="886"/>
        </w:trPr>
        <w:tc>
          <w:tcPr>
            <w:tcW w:w="2531" w:type="dxa"/>
            <w:vAlign w:val="center"/>
          </w:tcPr>
          <w:p w:rsidR="006B1DAF" w:rsidRPr="00050ECD" w:rsidRDefault="006B1DAF" w:rsidP="006B1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6B1DAF" w:rsidRPr="00050ECD" w:rsidRDefault="006B1DAF" w:rsidP="006B1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7075" w:type="dxa"/>
            <w:vAlign w:val="center"/>
          </w:tcPr>
          <w:p w:rsidR="006B1DAF" w:rsidRPr="006B1DAF" w:rsidRDefault="006B1DAF" w:rsidP="006B1D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B1DAF">
              <w:rPr>
                <w:rFonts w:asciiTheme="majorBidi" w:hAnsiTheme="majorBidi" w:cstheme="majorBidi"/>
                <w:sz w:val="32"/>
                <w:szCs w:val="32"/>
              </w:rPr>
              <w:t>Bio statistique et traitement des données statistiques</w:t>
            </w:r>
          </w:p>
        </w:tc>
      </w:tr>
      <w:tr w:rsidR="006B1DAF" w:rsidRPr="00050ECD" w:rsidTr="006B1DAF">
        <w:trPr>
          <w:trHeight w:hRule="exact" w:val="886"/>
        </w:trPr>
        <w:tc>
          <w:tcPr>
            <w:tcW w:w="2531" w:type="dxa"/>
            <w:vAlign w:val="center"/>
          </w:tcPr>
          <w:p w:rsidR="006B1DAF" w:rsidRPr="00050ECD" w:rsidRDefault="006B1DAF" w:rsidP="006B1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6B1DAF" w:rsidRPr="00050ECD" w:rsidRDefault="006B1DAF" w:rsidP="006B1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7075" w:type="dxa"/>
            <w:vAlign w:val="center"/>
          </w:tcPr>
          <w:p w:rsidR="006B1DAF" w:rsidRPr="006B1DAF" w:rsidRDefault="006B1DAF" w:rsidP="006B1D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B1DAF">
              <w:rPr>
                <w:rFonts w:asciiTheme="majorBidi" w:hAnsiTheme="majorBidi" w:cstheme="majorBidi"/>
                <w:sz w:val="32"/>
                <w:szCs w:val="32"/>
              </w:rPr>
              <w:t>Gestion et conservation de la faune sauvage</w:t>
            </w:r>
          </w:p>
        </w:tc>
      </w:tr>
    </w:tbl>
    <w:p w:rsidR="00DC4A24" w:rsidRPr="00050ECD" w:rsidRDefault="00BA2CBE" w:rsidP="00DC4A24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49" type="#_x0000_t136" style="width:450.75pt;height:40.5pt" fillcolor="black [3213]" stroked="f">
            <v:shadow on="t" color="#b2b2b2" opacity="52429f" offset="3pt"/>
            <v:textpath style="font-family:&quot;Times New Roman&quot;;v-text-kern:t" trim="t" fitpath="t" string="M1 &quot;Ecologie animale&quot; : Planning des examens [semestre 2]"/>
          </v:shape>
        </w:pict>
      </w: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DC4A24" w:rsidRPr="00050ECD" w:rsidRDefault="00DC4A24" w:rsidP="00DC4A2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504A9" w:rsidRPr="00050ECD" w:rsidRDefault="008504A9" w:rsidP="00DC4A2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DC4A24" w:rsidRPr="00050ECD" w:rsidRDefault="00BA2CBE" w:rsidP="00DC4A24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50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8504A9" w:rsidRPr="00050ECD" w:rsidRDefault="008504A9" w:rsidP="00DC4A2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504A9" w:rsidRPr="00050ECD" w:rsidRDefault="008504A9" w:rsidP="00DC4A2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C4A24" w:rsidRPr="00050ECD" w:rsidRDefault="00DC4A24" w:rsidP="00DC4A2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C4A24" w:rsidRPr="00050ECD" w:rsidRDefault="00DC4A24" w:rsidP="00DC4A24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DC4A24" w:rsidRPr="00050ECD" w:rsidRDefault="00DC4A24" w:rsidP="00DC4A2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13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DC4A24" w:rsidRPr="00050ECD" w:rsidRDefault="00DC4A24" w:rsidP="00DC4A2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DC4A24" w:rsidRPr="00050ECD" w:rsidRDefault="00DC4A24" w:rsidP="00DC4A2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DC4A24" w:rsidRPr="00050ECD" w:rsidRDefault="00DC4A24" w:rsidP="00DC4A24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DC4A24" w:rsidRPr="00050ECD" w:rsidRDefault="00DC4A24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DC4A24" w:rsidRPr="00050ECD" w:rsidRDefault="00DC4A24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Filière : Ecologie et environnement</w:t>
      </w:r>
    </w:p>
    <w:p w:rsidR="00DC4A24" w:rsidRPr="00050ECD" w:rsidRDefault="00EE02B9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DC4A24" w:rsidRPr="00050ECD" w:rsidRDefault="00DC4A24" w:rsidP="00DC4A24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DC4A24" w:rsidRPr="00050ECD" w:rsidRDefault="00BA2CBE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072" style="position:absolute;margin-left:15.85pt;margin-top:8.4pt;width:482.6pt;height:64.85pt;z-index:-251618304" arcsize="10923f" strokecolor="#1f497d [3215]" strokeweight="2pt"/>
        </w:pict>
      </w:r>
    </w:p>
    <w:p w:rsidR="00DC4A24" w:rsidRPr="00050ECD" w:rsidRDefault="00DC4A24" w:rsidP="00DC4A24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DC4A24" w:rsidRPr="00050ECD" w:rsidRDefault="00BA2CBE" w:rsidP="00DC4A24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51" type="#_x0000_t136" style="width:450.75pt;height:40.5pt" fillcolor="black [3213]" stroked="f">
            <v:shadow on="t" color="#b2b2b2" opacity="52429f" offset="3pt"/>
            <v:textpath style="font-family:&quot;Times New Roman&quot;;v-text-kern:t" trim="t" fitpath="t" string="M1 &quot;Biodiversité et écologie végétale&quot; : Planning des examens [semestre 2]"/>
          </v:shape>
        </w:pict>
      </w: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255"/>
        <w:tblW w:w="6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4262"/>
      </w:tblGrid>
      <w:tr w:rsidR="00143242" w:rsidRPr="00050ECD" w:rsidTr="00143242">
        <w:trPr>
          <w:trHeight w:val="348"/>
        </w:trPr>
        <w:tc>
          <w:tcPr>
            <w:tcW w:w="6793" w:type="dxa"/>
            <w:gridSpan w:val="2"/>
            <w:tcBorders>
              <w:right w:val="single" w:sz="6" w:space="0" w:color="auto"/>
            </w:tcBorders>
            <w:vAlign w:val="center"/>
          </w:tcPr>
          <w:p w:rsidR="00143242" w:rsidRPr="00050ECD" w:rsidRDefault="00143242" w:rsidP="00EE02B9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-Lieu de</w:t>
            </w:r>
            <w:r w:rsidR="0052629D"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s examens : Salle 3 [Pavillon A2</w:t>
            </w: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]</w:t>
            </w:r>
          </w:p>
          <w:p w:rsidR="00143242" w:rsidRPr="00050ECD" w:rsidRDefault="00143242" w:rsidP="00EE02B9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050ECD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-Heure : 10h.30’ à 11h.30’</w:t>
            </w:r>
          </w:p>
        </w:tc>
      </w:tr>
      <w:tr w:rsidR="00143242" w:rsidRPr="00050ECD" w:rsidTr="00143242">
        <w:trPr>
          <w:trHeight w:val="348"/>
        </w:trPr>
        <w:tc>
          <w:tcPr>
            <w:tcW w:w="2531" w:type="dxa"/>
            <w:vAlign w:val="center"/>
          </w:tcPr>
          <w:p w:rsidR="00143242" w:rsidRPr="00050ECD" w:rsidRDefault="00143242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262" w:type="dxa"/>
            <w:tcBorders>
              <w:right w:val="single" w:sz="6" w:space="0" w:color="auto"/>
            </w:tcBorders>
            <w:vAlign w:val="center"/>
          </w:tcPr>
          <w:p w:rsidR="00143242" w:rsidRPr="00050ECD" w:rsidRDefault="00143242" w:rsidP="00EE0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831CD9" w:rsidRPr="00050ECD" w:rsidTr="00143242">
        <w:trPr>
          <w:trHeight w:hRule="exact" w:val="886"/>
        </w:trPr>
        <w:tc>
          <w:tcPr>
            <w:tcW w:w="2531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4262" w:type="dxa"/>
            <w:tcBorders>
              <w:right w:val="single" w:sz="6" w:space="0" w:color="auto"/>
            </w:tcBorders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Typologie et inventaire forestier</w:t>
            </w:r>
          </w:p>
        </w:tc>
      </w:tr>
      <w:tr w:rsidR="00831CD9" w:rsidRPr="00050ECD" w:rsidTr="00143242">
        <w:trPr>
          <w:trHeight w:hRule="exact" w:val="886"/>
        </w:trPr>
        <w:tc>
          <w:tcPr>
            <w:tcW w:w="2531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4262" w:type="dxa"/>
            <w:tcBorders>
              <w:right w:val="single" w:sz="6" w:space="0" w:color="auto"/>
            </w:tcBorders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Génétique et dynamique des populations</w:t>
            </w:r>
          </w:p>
        </w:tc>
      </w:tr>
      <w:tr w:rsidR="00831CD9" w:rsidRPr="00050ECD" w:rsidTr="00143242">
        <w:trPr>
          <w:trHeight w:hRule="exact" w:val="886"/>
        </w:trPr>
        <w:tc>
          <w:tcPr>
            <w:tcW w:w="2531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4262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Synthèse écologique</w:t>
            </w:r>
          </w:p>
        </w:tc>
      </w:tr>
      <w:tr w:rsidR="00831CD9" w:rsidRPr="00050ECD" w:rsidTr="00143242">
        <w:trPr>
          <w:trHeight w:hRule="exact" w:val="886"/>
        </w:trPr>
        <w:tc>
          <w:tcPr>
            <w:tcW w:w="2531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23 juin 2021</w:t>
            </w:r>
          </w:p>
        </w:tc>
        <w:tc>
          <w:tcPr>
            <w:tcW w:w="4262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Traitement des donnés et modélisation</w:t>
            </w:r>
          </w:p>
        </w:tc>
      </w:tr>
      <w:tr w:rsidR="00831CD9" w:rsidRPr="00050ECD" w:rsidTr="00143242">
        <w:trPr>
          <w:trHeight w:hRule="exact" w:val="886"/>
        </w:trPr>
        <w:tc>
          <w:tcPr>
            <w:tcW w:w="2531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24 juin 2021</w:t>
            </w:r>
          </w:p>
        </w:tc>
        <w:tc>
          <w:tcPr>
            <w:tcW w:w="4262" w:type="dxa"/>
            <w:vAlign w:val="center"/>
          </w:tcPr>
          <w:p w:rsidR="00831CD9" w:rsidRPr="00050ECD" w:rsidRDefault="00831CD9" w:rsidP="00831CD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Taxonomie évolutive</w:t>
            </w:r>
          </w:p>
        </w:tc>
      </w:tr>
      <w:tr w:rsidR="00143242" w:rsidRPr="00050ECD" w:rsidTr="00143242">
        <w:trPr>
          <w:trHeight w:hRule="exact" w:val="886"/>
        </w:trPr>
        <w:tc>
          <w:tcPr>
            <w:tcW w:w="2531" w:type="dxa"/>
            <w:vAlign w:val="center"/>
          </w:tcPr>
          <w:p w:rsidR="00143242" w:rsidRPr="00050ECD" w:rsidRDefault="00143242" w:rsidP="00143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143242" w:rsidRPr="00050ECD" w:rsidRDefault="00831CD9" w:rsidP="00143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="00143242" w:rsidRPr="00050ECD">
              <w:rPr>
                <w:rFonts w:asciiTheme="majorBidi" w:hAnsiTheme="majorBidi" w:cstheme="majorBidi"/>
                <w:sz w:val="24"/>
                <w:szCs w:val="24"/>
              </w:rPr>
              <w:t xml:space="preserve"> juin  2021</w:t>
            </w:r>
          </w:p>
        </w:tc>
        <w:tc>
          <w:tcPr>
            <w:tcW w:w="4262" w:type="dxa"/>
            <w:vAlign w:val="center"/>
          </w:tcPr>
          <w:p w:rsidR="00143242" w:rsidRPr="00050ECD" w:rsidRDefault="00143242" w:rsidP="0014324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MEPV</w:t>
            </w:r>
          </w:p>
        </w:tc>
      </w:tr>
    </w:tbl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center"/>
      </w:pPr>
    </w:p>
    <w:p w:rsidR="00DC4A24" w:rsidRPr="00050ECD" w:rsidRDefault="00DC4A24" w:rsidP="00DC4A2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DC4A24" w:rsidRPr="00050ECD" w:rsidRDefault="00DC4A24" w:rsidP="00DC4A24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DC4A24" w:rsidRPr="00050ECD" w:rsidRDefault="00DC4A24" w:rsidP="00DC4A2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DC4A24" w:rsidRDefault="00BA2CBE" w:rsidP="00DC4A24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52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DC4A24" w:rsidRDefault="00DC4A24" w:rsidP="00DC4A2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E2446" w:rsidRDefault="001E2446" w:rsidP="00DC4A2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E2446" w:rsidRPr="00050ECD" w:rsidRDefault="001E2446" w:rsidP="001E2446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hint="cs"/>
          <w:b/>
          <w:bCs/>
          <w:sz w:val="28"/>
          <w:szCs w:val="28"/>
          <w:rtl/>
        </w:rPr>
        <w:lastRenderedPageBreak/>
        <w:t>لجمهــوريــة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الجــزائريــة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الديمقراطيـــة</w:t>
      </w:r>
      <w:r w:rsidRPr="00050ECD">
        <w:rPr>
          <w:b/>
          <w:bCs/>
          <w:sz w:val="28"/>
          <w:szCs w:val="28"/>
          <w:rtl/>
        </w:rPr>
        <w:t xml:space="preserve"> </w:t>
      </w:r>
      <w:r w:rsidRPr="00050ECD">
        <w:rPr>
          <w:rFonts w:hint="cs"/>
          <w:b/>
          <w:bCs/>
          <w:sz w:val="28"/>
          <w:szCs w:val="28"/>
          <w:rtl/>
        </w:rPr>
        <w:t>الشعبيـــ</w:t>
      </w:r>
      <w:r w:rsidRPr="00050EC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1E2446" w:rsidRPr="00050ECD" w:rsidRDefault="001E2446" w:rsidP="001E2446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16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CD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1E2446" w:rsidRPr="00050ECD" w:rsidRDefault="001E2446" w:rsidP="001E2446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0ECD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0ECD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1E2446" w:rsidRPr="00050ECD" w:rsidRDefault="001E2446" w:rsidP="001E2446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1E2446" w:rsidRPr="00050ECD" w:rsidRDefault="001E2446" w:rsidP="001E2446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1E2446" w:rsidRPr="00050ECD" w:rsidRDefault="001E2446" w:rsidP="001E2446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1E2446" w:rsidRPr="00050ECD" w:rsidRDefault="001E2446" w:rsidP="001E2446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Filière : Biotechnologies</w:t>
      </w:r>
    </w:p>
    <w:p w:rsidR="001E2446" w:rsidRPr="00050ECD" w:rsidRDefault="001E2446" w:rsidP="001E2446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0ECD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1E2446" w:rsidRPr="00050ECD" w:rsidRDefault="001E2446" w:rsidP="001E2446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1E2446" w:rsidRPr="00050ECD" w:rsidRDefault="00BA2CBE" w:rsidP="001E2446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A2CBE">
        <w:rPr>
          <w:rFonts w:asciiTheme="majorBidi" w:hAnsiTheme="majorBidi" w:cstheme="majorBidi"/>
          <w:noProof/>
          <w:lang w:eastAsia="fr-FR"/>
        </w:rPr>
        <w:pict>
          <v:roundrect id="_x0000_s1105" style="position:absolute;margin-left:15.85pt;margin-top:8.4pt;width:482.6pt;height:64.85pt;z-index:-251609088" arcsize="10923f" strokecolor="#1f497d [3215]" strokeweight="2pt"/>
        </w:pict>
      </w:r>
    </w:p>
    <w:p w:rsidR="001E2446" w:rsidRPr="00050ECD" w:rsidRDefault="001E2446" w:rsidP="001E2446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1E2446" w:rsidRPr="00050ECD" w:rsidRDefault="00BA2CBE" w:rsidP="001E2446">
      <w:pPr>
        <w:jc w:val="center"/>
        <w:rPr>
          <w:rFonts w:asciiTheme="majorBidi" w:hAnsiTheme="majorBidi" w:cstheme="majorBidi"/>
        </w:rPr>
      </w:pPr>
      <w:r w:rsidRPr="00BA2CBE">
        <w:rPr>
          <w:rFonts w:asciiTheme="majorBidi" w:hAnsiTheme="majorBidi" w:cstheme="majorBidi"/>
        </w:rPr>
        <w:pict>
          <v:shape id="_x0000_i1053" type="#_x0000_t136" style="width:450pt;height:40.5pt" fillcolor="black [3213]" stroked="f">
            <v:shadow on="t" color="#b2b2b2" opacity="52429f" offset="3pt"/>
            <v:textpath style="font-family:&quot;Times New Roman&quot;;v-text-kern:t" trim="t" fitpath="t" string="M1 &quot;Biotechnologie microbienne&quot; : Planning des examens [semestre 2]"/>
          </v:shape>
        </w:pict>
      </w:r>
    </w:p>
    <w:p w:rsidR="001E2446" w:rsidRPr="00050ECD" w:rsidRDefault="001E2446" w:rsidP="001E2446">
      <w:pPr>
        <w:jc w:val="center"/>
        <w:rPr>
          <w:rFonts w:asciiTheme="majorBidi" w:hAnsiTheme="majorBidi" w:cstheme="majorBidi"/>
        </w:rPr>
      </w:pPr>
    </w:p>
    <w:p w:rsidR="001E2446" w:rsidRPr="00050ECD" w:rsidRDefault="001E2446" w:rsidP="001E2446">
      <w:pPr>
        <w:jc w:val="center"/>
      </w:pPr>
    </w:p>
    <w:p w:rsidR="001E2446" w:rsidRPr="00050ECD" w:rsidRDefault="001E2446" w:rsidP="001E2446">
      <w:pPr>
        <w:jc w:val="center"/>
      </w:pPr>
    </w:p>
    <w:p w:rsidR="001E2446" w:rsidRPr="00050ECD" w:rsidRDefault="001E2446" w:rsidP="001E2446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255"/>
        <w:tblW w:w="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4947"/>
      </w:tblGrid>
      <w:tr w:rsidR="001E2446" w:rsidRPr="00050ECD" w:rsidTr="005269D8">
        <w:trPr>
          <w:trHeight w:val="408"/>
        </w:trPr>
        <w:tc>
          <w:tcPr>
            <w:tcW w:w="7572" w:type="dxa"/>
            <w:gridSpan w:val="2"/>
            <w:tcBorders>
              <w:right w:val="single" w:sz="6" w:space="0" w:color="auto"/>
            </w:tcBorders>
            <w:vAlign w:val="center"/>
          </w:tcPr>
          <w:p w:rsidR="001E2446" w:rsidRPr="005073CB" w:rsidRDefault="001E2446" w:rsidP="005269D8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  <w:sz w:val="32"/>
                <w:szCs w:val="32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0070C0"/>
                <w:sz w:val="32"/>
                <w:szCs w:val="32"/>
              </w:rPr>
              <w:t>-Lieu des examens : Amphi B2</w:t>
            </w:r>
          </w:p>
          <w:p w:rsidR="001E2446" w:rsidRPr="005073CB" w:rsidRDefault="001E2446" w:rsidP="005269D8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32"/>
                <w:szCs w:val="32"/>
              </w:rPr>
            </w:pPr>
            <w:r w:rsidRPr="005073CB">
              <w:rPr>
                <w:rFonts w:ascii="Comic Sans MS" w:hAnsi="Comic Sans MS" w:cstheme="majorBidi"/>
                <w:b/>
                <w:bCs/>
                <w:color w:val="FF0000"/>
                <w:sz w:val="32"/>
                <w:szCs w:val="32"/>
              </w:rPr>
              <w:t>-Heure : 10h.30’ à 11h.30’</w:t>
            </w:r>
          </w:p>
        </w:tc>
      </w:tr>
      <w:tr w:rsidR="001E2446" w:rsidRPr="00050ECD" w:rsidTr="005269D8">
        <w:trPr>
          <w:trHeight w:val="408"/>
        </w:trPr>
        <w:tc>
          <w:tcPr>
            <w:tcW w:w="2625" w:type="dxa"/>
            <w:vAlign w:val="center"/>
          </w:tcPr>
          <w:p w:rsidR="001E2446" w:rsidRPr="00050ECD" w:rsidRDefault="001E2446" w:rsidP="005269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947" w:type="dxa"/>
            <w:tcBorders>
              <w:right w:val="single" w:sz="6" w:space="0" w:color="auto"/>
            </w:tcBorders>
            <w:vAlign w:val="center"/>
          </w:tcPr>
          <w:p w:rsidR="001E2446" w:rsidRPr="00050ECD" w:rsidRDefault="001E2446" w:rsidP="005269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1E2446" w:rsidRPr="00050ECD" w:rsidTr="005269D8">
        <w:trPr>
          <w:trHeight w:hRule="exact" w:val="1134"/>
        </w:trPr>
        <w:tc>
          <w:tcPr>
            <w:tcW w:w="2625" w:type="dxa"/>
            <w:vAlign w:val="center"/>
          </w:tcPr>
          <w:p w:rsidR="001E2446" w:rsidRPr="00050ECD" w:rsidRDefault="001E2446" w:rsidP="00526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1E2446" w:rsidRPr="00050ECD" w:rsidRDefault="001E2446" w:rsidP="00526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20 juin  2021</w:t>
            </w:r>
          </w:p>
        </w:tc>
        <w:tc>
          <w:tcPr>
            <w:tcW w:w="4947" w:type="dxa"/>
            <w:tcBorders>
              <w:right w:val="single" w:sz="6" w:space="0" w:color="auto"/>
            </w:tcBorders>
            <w:vAlign w:val="center"/>
          </w:tcPr>
          <w:p w:rsidR="001E2446" w:rsidRPr="006B1DAF" w:rsidRDefault="001E2446" w:rsidP="005269D8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B1DA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Microbiologie du sol</w:t>
            </w:r>
          </w:p>
        </w:tc>
      </w:tr>
      <w:tr w:rsidR="001E2446" w:rsidRPr="00050ECD" w:rsidTr="005269D8">
        <w:trPr>
          <w:trHeight w:hRule="exact" w:val="1134"/>
        </w:trPr>
        <w:tc>
          <w:tcPr>
            <w:tcW w:w="2625" w:type="dxa"/>
            <w:vAlign w:val="center"/>
          </w:tcPr>
          <w:p w:rsidR="001E2446" w:rsidRPr="00050ECD" w:rsidRDefault="001E2446" w:rsidP="00526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1E2446" w:rsidRPr="00050ECD" w:rsidRDefault="001E2446" w:rsidP="00526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21 juin 2021</w:t>
            </w:r>
          </w:p>
        </w:tc>
        <w:tc>
          <w:tcPr>
            <w:tcW w:w="4947" w:type="dxa"/>
            <w:vAlign w:val="center"/>
          </w:tcPr>
          <w:p w:rsidR="001E2446" w:rsidRPr="006B1DAF" w:rsidRDefault="001E2446" w:rsidP="005269D8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B1DA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Bioprocédés</w:t>
            </w:r>
          </w:p>
        </w:tc>
      </w:tr>
      <w:tr w:rsidR="001E2446" w:rsidRPr="00050ECD" w:rsidTr="005269D8">
        <w:trPr>
          <w:trHeight w:hRule="exact" w:val="1134"/>
        </w:trPr>
        <w:tc>
          <w:tcPr>
            <w:tcW w:w="2625" w:type="dxa"/>
            <w:vAlign w:val="center"/>
          </w:tcPr>
          <w:p w:rsidR="001E2446" w:rsidRPr="00050ECD" w:rsidRDefault="001E2446" w:rsidP="00526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1E2446" w:rsidRPr="00050ECD" w:rsidRDefault="001E2446" w:rsidP="00526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ECD">
              <w:rPr>
                <w:rFonts w:asciiTheme="majorBidi" w:hAnsiTheme="majorBidi" w:cstheme="majorBidi"/>
                <w:sz w:val="24"/>
                <w:szCs w:val="24"/>
              </w:rPr>
              <w:t>22 juin 2021</w:t>
            </w:r>
          </w:p>
        </w:tc>
        <w:tc>
          <w:tcPr>
            <w:tcW w:w="4947" w:type="dxa"/>
            <w:vAlign w:val="center"/>
          </w:tcPr>
          <w:p w:rsidR="001E2446" w:rsidRPr="006B1DAF" w:rsidRDefault="001E2446" w:rsidP="005269D8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B1DA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Interactions microorganismes-micropollution II : </w:t>
            </w:r>
            <w:proofErr w:type="spellStart"/>
            <w:r w:rsidRPr="006B1DA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Biosorption</w:t>
            </w:r>
            <w:proofErr w:type="spellEnd"/>
          </w:p>
        </w:tc>
      </w:tr>
    </w:tbl>
    <w:p w:rsidR="001E2446" w:rsidRPr="00050ECD" w:rsidRDefault="001E2446" w:rsidP="001E2446">
      <w:pPr>
        <w:jc w:val="center"/>
      </w:pPr>
    </w:p>
    <w:p w:rsidR="001E2446" w:rsidRPr="00050ECD" w:rsidRDefault="001E2446" w:rsidP="001E2446">
      <w:pPr>
        <w:jc w:val="center"/>
      </w:pPr>
    </w:p>
    <w:p w:rsidR="001E2446" w:rsidRPr="00050ECD" w:rsidRDefault="001E2446" w:rsidP="001E2446">
      <w:pPr>
        <w:jc w:val="center"/>
      </w:pPr>
    </w:p>
    <w:p w:rsidR="001E2446" w:rsidRPr="00050ECD" w:rsidRDefault="001E2446" w:rsidP="001E2446">
      <w:pPr>
        <w:jc w:val="center"/>
      </w:pPr>
    </w:p>
    <w:p w:rsidR="001E2446" w:rsidRPr="00050ECD" w:rsidRDefault="001E2446" w:rsidP="001E2446">
      <w:pPr>
        <w:jc w:val="center"/>
      </w:pPr>
    </w:p>
    <w:p w:rsidR="001E2446" w:rsidRPr="00050ECD" w:rsidRDefault="001E2446" w:rsidP="001E2446">
      <w:pPr>
        <w:jc w:val="center"/>
      </w:pPr>
    </w:p>
    <w:p w:rsidR="001E2446" w:rsidRPr="00050ECD" w:rsidRDefault="001E2446" w:rsidP="001E2446">
      <w:pPr>
        <w:jc w:val="center"/>
      </w:pPr>
    </w:p>
    <w:p w:rsidR="001E2446" w:rsidRPr="00050ECD" w:rsidRDefault="001E2446" w:rsidP="001E2446">
      <w:pPr>
        <w:jc w:val="center"/>
      </w:pPr>
    </w:p>
    <w:p w:rsidR="001E2446" w:rsidRPr="00050ECD" w:rsidRDefault="001E2446" w:rsidP="001E244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1E2446" w:rsidRPr="00050ECD" w:rsidRDefault="001E2446" w:rsidP="001E2446">
      <w:pPr>
        <w:jc w:val="right"/>
        <w:rPr>
          <w:rFonts w:asciiTheme="majorBidi" w:hAnsiTheme="majorBidi" w:cstheme="majorBidi"/>
          <w:sz w:val="24"/>
          <w:szCs w:val="24"/>
        </w:rPr>
      </w:pPr>
      <w:r w:rsidRPr="00050ECD">
        <w:rPr>
          <w:rFonts w:asciiTheme="majorBidi" w:hAnsiTheme="majorBidi" w:cstheme="majorBidi"/>
          <w:sz w:val="24"/>
          <w:szCs w:val="24"/>
        </w:rPr>
        <w:t>Le Chef de Département</w:t>
      </w:r>
    </w:p>
    <w:p w:rsidR="001E2446" w:rsidRPr="00050ECD" w:rsidRDefault="001E2446" w:rsidP="001E244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1E2446" w:rsidRPr="00050ECD" w:rsidRDefault="001E2446" w:rsidP="001E244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1E2446" w:rsidRPr="00050ECD" w:rsidRDefault="001E2446" w:rsidP="001E244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1E2446" w:rsidRPr="00050ECD" w:rsidRDefault="00BA2CBE" w:rsidP="001E2446">
      <w:pPr>
        <w:jc w:val="center"/>
        <w:rPr>
          <w:rFonts w:asciiTheme="majorBidi" w:hAnsiTheme="majorBidi" w:cstheme="majorBidi"/>
          <w:sz w:val="24"/>
          <w:szCs w:val="24"/>
        </w:rPr>
      </w:pPr>
      <w:r w:rsidRPr="00BA2CBE">
        <w:rPr>
          <w:rFonts w:asciiTheme="majorBidi" w:hAnsiTheme="majorBidi" w:cstheme="majorBidi"/>
          <w:sz w:val="24"/>
          <w:szCs w:val="24"/>
        </w:rPr>
        <w:pict>
          <v:shape id="_x0000_i1054" type="#_x0000_t136" style="width:282pt;height:28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1E2446" w:rsidRPr="00050ECD" w:rsidRDefault="001E2446" w:rsidP="001E244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E2446" w:rsidRDefault="001E2446" w:rsidP="00DC4A2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C4A24" w:rsidRDefault="00DC4A24" w:rsidP="00057503">
      <w:pPr>
        <w:jc w:val="center"/>
      </w:pPr>
    </w:p>
    <w:sectPr w:rsidR="00DC4A24" w:rsidSect="004819CA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9CA"/>
    <w:rsid w:val="00034821"/>
    <w:rsid w:val="00050ECD"/>
    <w:rsid w:val="00057503"/>
    <w:rsid w:val="00062ABB"/>
    <w:rsid w:val="000A47C4"/>
    <w:rsid w:val="000D1D3F"/>
    <w:rsid w:val="000F5B16"/>
    <w:rsid w:val="00143242"/>
    <w:rsid w:val="001929CD"/>
    <w:rsid w:val="001A4311"/>
    <w:rsid w:val="001E2446"/>
    <w:rsid w:val="001F002D"/>
    <w:rsid w:val="0022798E"/>
    <w:rsid w:val="0023243A"/>
    <w:rsid w:val="00282469"/>
    <w:rsid w:val="002B64B6"/>
    <w:rsid w:val="002D3A45"/>
    <w:rsid w:val="002E2543"/>
    <w:rsid w:val="00323E7A"/>
    <w:rsid w:val="003318B7"/>
    <w:rsid w:val="00346042"/>
    <w:rsid w:val="00385BAD"/>
    <w:rsid w:val="003A29CF"/>
    <w:rsid w:val="003B20EE"/>
    <w:rsid w:val="003D6ABA"/>
    <w:rsid w:val="00404E1E"/>
    <w:rsid w:val="00433B0A"/>
    <w:rsid w:val="00441BB5"/>
    <w:rsid w:val="004819CA"/>
    <w:rsid w:val="004D1005"/>
    <w:rsid w:val="004F7093"/>
    <w:rsid w:val="005073CB"/>
    <w:rsid w:val="0051245C"/>
    <w:rsid w:val="00516F31"/>
    <w:rsid w:val="0052629D"/>
    <w:rsid w:val="0054781A"/>
    <w:rsid w:val="0057368E"/>
    <w:rsid w:val="00595F45"/>
    <w:rsid w:val="005B2262"/>
    <w:rsid w:val="005C5C2D"/>
    <w:rsid w:val="00655E99"/>
    <w:rsid w:val="00693C47"/>
    <w:rsid w:val="006A5766"/>
    <w:rsid w:val="006B1DAF"/>
    <w:rsid w:val="007226DA"/>
    <w:rsid w:val="00734C72"/>
    <w:rsid w:val="0080190B"/>
    <w:rsid w:val="00831CD9"/>
    <w:rsid w:val="008504A9"/>
    <w:rsid w:val="008E58F0"/>
    <w:rsid w:val="0095292E"/>
    <w:rsid w:val="00960FDD"/>
    <w:rsid w:val="00980FD1"/>
    <w:rsid w:val="009C1573"/>
    <w:rsid w:val="009D0320"/>
    <w:rsid w:val="009D39D7"/>
    <w:rsid w:val="009E7E05"/>
    <w:rsid w:val="00A047E4"/>
    <w:rsid w:val="00A066EA"/>
    <w:rsid w:val="00A21EB3"/>
    <w:rsid w:val="00A520A4"/>
    <w:rsid w:val="00AB4C09"/>
    <w:rsid w:val="00B0415C"/>
    <w:rsid w:val="00B4327E"/>
    <w:rsid w:val="00B55B07"/>
    <w:rsid w:val="00B6723F"/>
    <w:rsid w:val="00B704CF"/>
    <w:rsid w:val="00B85A23"/>
    <w:rsid w:val="00BA2CBE"/>
    <w:rsid w:val="00CA1658"/>
    <w:rsid w:val="00CB5EA2"/>
    <w:rsid w:val="00CF342E"/>
    <w:rsid w:val="00D2099D"/>
    <w:rsid w:val="00DC4A24"/>
    <w:rsid w:val="00DD6A1E"/>
    <w:rsid w:val="00DF0ED7"/>
    <w:rsid w:val="00EE02B9"/>
    <w:rsid w:val="00EF57C4"/>
    <w:rsid w:val="00F1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1721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KAHINA</cp:lastModifiedBy>
  <cp:revision>2</cp:revision>
  <cp:lastPrinted>2020-10-18T10:10:00Z</cp:lastPrinted>
  <dcterms:created xsi:type="dcterms:W3CDTF">2021-06-09T07:40:00Z</dcterms:created>
  <dcterms:modified xsi:type="dcterms:W3CDTF">2021-06-09T07:40:00Z</dcterms:modified>
</cp:coreProperties>
</file>